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E7" w:rsidRDefault="00412D26">
      <w:bookmarkStart w:id="0" w:name="_GoBack"/>
      <w:bookmarkEnd w:id="0"/>
      <w:r>
        <w:rPr>
          <w:rFonts w:ascii="華康雅宋體" w:eastAsia="華康雅宋體"/>
          <w:noProof/>
          <w:sz w:val="96"/>
          <w:szCs w:val="96"/>
        </w:rPr>
        <w:drawing>
          <wp:inline distT="0" distB="0" distL="0" distR="0" wp14:anchorId="57604644" wp14:editId="23748CA0">
            <wp:extent cx="6762307" cy="4778714"/>
            <wp:effectExtent l="0" t="0" r="635" b="317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班牙地中海全覽10天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773" cy="478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9A" w:rsidRDefault="006E459A"/>
    <w:p w:rsidR="00412D26" w:rsidRPr="0091355E" w:rsidRDefault="00412D26" w:rsidP="00412D26">
      <w:pPr>
        <w:snapToGrid w:val="0"/>
        <w:rPr>
          <w:rFonts w:ascii="微軟正黑體" w:eastAsia="微軟正黑體" w:hAnsi="微軟正黑體"/>
          <w:b/>
          <w:color w:val="833C0B" w:themeColor="accent2" w:themeShade="80"/>
          <w:sz w:val="44"/>
          <w:szCs w:val="44"/>
        </w:rPr>
      </w:pPr>
      <w:r w:rsidRPr="0091355E">
        <w:rPr>
          <w:rFonts w:ascii="微軟正黑體" w:eastAsia="微軟正黑體" w:hAnsi="微軟正黑體" w:hint="eastAsia"/>
          <w:b/>
          <w:color w:val="833C0B" w:themeColor="accent2" w:themeShade="80"/>
          <w:sz w:val="44"/>
          <w:szCs w:val="44"/>
        </w:rPr>
        <w:t>行程特色</w:t>
      </w:r>
    </w:p>
    <w:p w:rsidR="00412D26" w:rsidRPr="00E30B0E" w:rsidRDefault="00412D26" w:rsidP="00412D26">
      <w:pPr>
        <w:snapToGrid w:val="0"/>
        <w:rPr>
          <w:rFonts w:ascii="微軟正黑體" w:eastAsia="微軟正黑體" w:hAnsi="微軟正黑體"/>
          <w:b/>
          <w:color w:val="C45911" w:themeColor="accent2" w:themeShade="BF"/>
          <w:sz w:val="36"/>
          <w:szCs w:val="36"/>
        </w:rPr>
      </w:pPr>
      <w:proofErr w:type="gramStart"/>
      <w:r w:rsidRPr="00E30B0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▓</w:t>
      </w:r>
      <w:proofErr w:type="gramEnd"/>
      <w:r w:rsidRPr="00E30B0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 xml:space="preserve"> 我們的堅持</w:t>
      </w:r>
    </w:p>
    <w:p w:rsidR="00412D26" w:rsidRPr="00F476F3" w:rsidRDefault="00412D26" w:rsidP="00412D26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cs="Arial Unicode MS" w:hint="eastAsia"/>
          <w:b/>
          <w:color w:val="FF0000"/>
          <w:sz w:val="32"/>
          <w:szCs w:val="32"/>
        </w:rPr>
        <w:t>【</w:t>
      </w:r>
      <w:r w:rsidRPr="00F476F3">
        <w:rPr>
          <w:rFonts w:ascii="微軟正黑體" w:eastAsia="微軟正黑體" w:hAnsi="微軟正黑體" w:hint="eastAsia"/>
          <w:b/>
          <w:color w:val="FF0000"/>
          <w:sz w:val="32"/>
          <w:szCs w:val="32"/>
        </w:rPr>
        <w:t>堅持</w:t>
      </w:r>
      <w:r w:rsidRPr="00F476F3">
        <w:rPr>
          <w:rFonts w:ascii="微軟正黑體" w:eastAsia="微軟正黑體" w:hAnsi="微軟正黑體" w:cs="Arial Unicode MS" w:hint="eastAsia"/>
          <w:b/>
          <w:color w:val="FF0000"/>
          <w:sz w:val="32"/>
          <w:szCs w:val="32"/>
        </w:rPr>
        <w:t>】</w:t>
      </w:r>
      <w:r w:rsidRPr="00F476F3">
        <w:rPr>
          <w:rFonts w:ascii="微軟正黑體" w:eastAsia="微軟正黑體" w:hAnsi="微軟正黑體" w:hint="eastAsia"/>
          <w:sz w:val="32"/>
          <w:szCs w:val="32"/>
        </w:rPr>
        <w:t>馬德里一日觀光，含普拉多美術館、西班牙皇宮和入住馬德里</w:t>
      </w:r>
    </w:p>
    <w:p w:rsidR="00412D26" w:rsidRPr="00F476F3" w:rsidRDefault="00412D26" w:rsidP="00412D26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cs="Arial Unicode MS" w:hint="eastAsia"/>
          <w:b/>
          <w:color w:val="FF0000"/>
          <w:sz w:val="32"/>
          <w:szCs w:val="32"/>
        </w:rPr>
        <w:t>【</w:t>
      </w:r>
      <w:r w:rsidRPr="00F476F3">
        <w:rPr>
          <w:rFonts w:ascii="微軟正黑體" w:eastAsia="微軟正黑體" w:hAnsi="微軟正黑體" w:hint="eastAsia"/>
          <w:b/>
          <w:color w:val="FF0000"/>
          <w:sz w:val="32"/>
          <w:szCs w:val="32"/>
        </w:rPr>
        <w:t>堅持</w:t>
      </w:r>
      <w:r w:rsidRPr="00F476F3">
        <w:rPr>
          <w:rFonts w:ascii="微軟正黑體" w:eastAsia="微軟正黑體" w:hAnsi="微軟正黑體" w:cs="Arial Unicode MS" w:hint="eastAsia"/>
          <w:b/>
          <w:color w:val="FF0000"/>
          <w:sz w:val="32"/>
          <w:szCs w:val="32"/>
        </w:rPr>
        <w:t>】</w:t>
      </w:r>
      <w:r w:rsidRPr="00F476F3">
        <w:rPr>
          <w:rFonts w:ascii="微軟正黑體" w:eastAsia="微軟正黑體" w:hAnsi="微軟正黑體" w:hint="eastAsia"/>
          <w:sz w:val="32"/>
          <w:szCs w:val="32"/>
        </w:rPr>
        <w:t>托雷多完整市區觀光，</w:t>
      </w:r>
      <w:proofErr w:type="gramStart"/>
      <w:r w:rsidRPr="00F476F3">
        <w:rPr>
          <w:rFonts w:ascii="微軟正黑體" w:eastAsia="微軟正黑體" w:hAnsi="微軟正黑體" w:hint="eastAsia"/>
          <w:sz w:val="32"/>
          <w:szCs w:val="32"/>
        </w:rPr>
        <w:t>含聖十字</w:t>
      </w:r>
      <w:proofErr w:type="gramEnd"/>
      <w:r w:rsidRPr="00F476F3">
        <w:rPr>
          <w:rFonts w:ascii="微軟正黑體" w:eastAsia="微軟正黑體" w:hAnsi="微軟正黑體" w:hint="eastAsia"/>
          <w:sz w:val="32"/>
          <w:szCs w:val="32"/>
        </w:rPr>
        <w:t>美術館、SANTO TOME教堂</w:t>
      </w:r>
    </w:p>
    <w:p w:rsidR="00412D26" w:rsidRPr="00F476F3" w:rsidRDefault="00412D26" w:rsidP="00412D26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cs="Arial Unicode MS" w:hint="eastAsia"/>
          <w:b/>
          <w:color w:val="FF0000"/>
          <w:sz w:val="32"/>
          <w:szCs w:val="32"/>
        </w:rPr>
        <w:t>【</w:t>
      </w:r>
      <w:r w:rsidRPr="00F476F3">
        <w:rPr>
          <w:rFonts w:ascii="微軟正黑體" w:eastAsia="微軟正黑體" w:hAnsi="微軟正黑體" w:hint="eastAsia"/>
          <w:b/>
          <w:color w:val="FF0000"/>
          <w:sz w:val="32"/>
          <w:szCs w:val="32"/>
        </w:rPr>
        <w:t>堅持</w:t>
      </w:r>
      <w:r w:rsidRPr="00F476F3">
        <w:rPr>
          <w:rFonts w:ascii="微軟正黑體" w:eastAsia="微軟正黑體" w:hAnsi="微軟正黑體" w:cs="Arial Unicode MS" w:hint="eastAsia"/>
          <w:b/>
          <w:color w:val="FF0000"/>
          <w:sz w:val="32"/>
          <w:szCs w:val="32"/>
        </w:rPr>
        <w:t>】</w:t>
      </w:r>
      <w:r w:rsidRPr="00F476F3">
        <w:rPr>
          <w:rFonts w:ascii="微軟正黑體" w:eastAsia="微軟正黑體" w:hAnsi="微軟正黑體" w:hint="eastAsia"/>
          <w:sz w:val="32"/>
          <w:szCs w:val="32"/>
        </w:rPr>
        <w:t>馬德里必看佛朗明哥舞蹈表演，含佛朗明哥餐廳晚宴</w:t>
      </w:r>
    </w:p>
    <w:p w:rsidR="00412D26" w:rsidRPr="00E30B0E" w:rsidRDefault="00412D26" w:rsidP="00412D26">
      <w:pPr>
        <w:snapToGrid w:val="0"/>
        <w:spacing w:beforeLines="50" w:before="180"/>
        <w:rPr>
          <w:rFonts w:ascii="微軟正黑體" w:eastAsia="微軟正黑體" w:hAnsi="微軟正黑體"/>
          <w:b/>
          <w:color w:val="C45911" w:themeColor="accent2" w:themeShade="BF"/>
          <w:sz w:val="36"/>
          <w:szCs w:val="36"/>
        </w:rPr>
      </w:pPr>
      <w:proofErr w:type="gramStart"/>
      <w:r w:rsidRPr="00E30B0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▓</w:t>
      </w:r>
      <w:proofErr w:type="gramEnd"/>
      <w:r w:rsidRPr="00E30B0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 xml:space="preserve"> 建築</w:t>
      </w:r>
      <w:proofErr w:type="gramStart"/>
      <w:r w:rsidRPr="00E30B0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‧</w:t>
      </w:r>
      <w:proofErr w:type="gramEnd"/>
      <w:r w:rsidRPr="00E30B0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文化</w:t>
      </w:r>
      <w:proofErr w:type="gramStart"/>
      <w:r w:rsidRPr="00E30B0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‧</w:t>
      </w:r>
      <w:proofErr w:type="gramEnd"/>
      <w:r w:rsidRPr="00E30B0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藝術之旅</w:t>
      </w:r>
    </w:p>
    <w:p w:rsidR="00412D26" w:rsidRPr="00F476F3" w:rsidRDefault="00412D26" w:rsidP="00412D26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hint="eastAsia"/>
          <w:sz w:val="32"/>
          <w:szCs w:val="32"/>
        </w:rPr>
        <w:t>★</w:t>
      </w:r>
      <w:r w:rsidR="00D825EA" w:rsidRPr="00F476F3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Pr="00F476F3">
        <w:rPr>
          <w:rFonts w:ascii="微軟正黑體" w:eastAsia="微軟正黑體" w:hAnsi="微軟正黑體" w:hint="eastAsia"/>
          <w:sz w:val="32"/>
          <w:szCs w:val="32"/>
        </w:rPr>
        <w:t>巴塞隆納－建築鬼才的百年未完成的聖家族教堂</w:t>
      </w:r>
    </w:p>
    <w:p w:rsidR="00412D26" w:rsidRPr="00F476F3" w:rsidRDefault="00412D26" w:rsidP="00412D26">
      <w:pPr>
        <w:tabs>
          <w:tab w:val="left" w:pos="3686"/>
        </w:tabs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hint="eastAsia"/>
          <w:sz w:val="32"/>
          <w:szCs w:val="32"/>
        </w:rPr>
        <w:t>★</w:t>
      </w:r>
      <w:r w:rsidR="00D825EA" w:rsidRPr="00F476F3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Pr="00F476F3">
        <w:rPr>
          <w:rFonts w:ascii="微軟正黑體" w:eastAsia="微軟正黑體" w:hAnsi="微軟正黑體" w:hint="eastAsia"/>
          <w:sz w:val="32"/>
          <w:szCs w:val="32"/>
        </w:rPr>
        <w:t>塞哥維亞－造訪千年歲月的水道橋</w:t>
      </w:r>
    </w:p>
    <w:p w:rsidR="00412D26" w:rsidRPr="00F476F3" w:rsidRDefault="00412D26" w:rsidP="00412D26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hint="eastAsia"/>
          <w:sz w:val="32"/>
          <w:szCs w:val="32"/>
        </w:rPr>
        <w:t>★</w:t>
      </w:r>
      <w:r w:rsidR="00D825EA" w:rsidRPr="00F476F3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Pr="00F476F3">
        <w:rPr>
          <w:rFonts w:ascii="微軟正黑體" w:eastAsia="微軟正黑體" w:hAnsi="微軟正黑體" w:hint="eastAsia"/>
          <w:sz w:val="32"/>
          <w:szCs w:val="32"/>
        </w:rPr>
        <w:t>馬德里－普拉多偉大的藝術收藏</w:t>
      </w:r>
    </w:p>
    <w:p w:rsidR="00412D26" w:rsidRPr="00F476F3" w:rsidRDefault="00412D26" w:rsidP="00412D26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hint="eastAsia"/>
          <w:sz w:val="32"/>
          <w:szCs w:val="32"/>
        </w:rPr>
        <w:t>★</w:t>
      </w:r>
      <w:r w:rsidR="00D825EA" w:rsidRPr="00F476F3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Pr="00F476F3">
        <w:rPr>
          <w:rFonts w:ascii="微軟正黑體" w:eastAsia="微軟正黑體" w:hAnsi="微軟正黑體" w:hint="eastAsia"/>
          <w:sz w:val="32"/>
          <w:szCs w:val="32"/>
        </w:rPr>
        <w:t>白色風車村－體驗唐吉訶德的豪情</w:t>
      </w:r>
    </w:p>
    <w:p w:rsidR="00412D26" w:rsidRPr="00F476F3" w:rsidRDefault="00412D26" w:rsidP="00412D26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hint="eastAsia"/>
          <w:sz w:val="32"/>
          <w:szCs w:val="32"/>
        </w:rPr>
        <w:t>★</w:t>
      </w:r>
      <w:r w:rsidR="00D825EA" w:rsidRPr="00F476F3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Pr="00F476F3">
        <w:rPr>
          <w:rFonts w:ascii="微軟正黑體" w:eastAsia="微軟正黑體" w:hAnsi="微軟正黑體" w:hint="eastAsia"/>
          <w:sz w:val="32"/>
          <w:szCs w:val="32"/>
        </w:rPr>
        <w:t>安達魯西亞省－拜訪：哥多華、格拉那達、塞維亞，璀璨的回教文化</w:t>
      </w:r>
    </w:p>
    <w:p w:rsidR="00412D26" w:rsidRPr="00F476F3" w:rsidRDefault="00412D26" w:rsidP="00412D26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hint="eastAsia"/>
          <w:sz w:val="32"/>
          <w:szCs w:val="32"/>
        </w:rPr>
        <w:t>★</w:t>
      </w:r>
      <w:r w:rsidR="00D825EA" w:rsidRPr="00F476F3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proofErr w:type="gramStart"/>
      <w:r w:rsidRPr="00F476F3">
        <w:rPr>
          <w:rFonts w:ascii="微軟正黑體" w:eastAsia="微軟正黑體" w:hAnsi="微軟正黑體" w:hint="eastAsia"/>
          <w:sz w:val="32"/>
          <w:szCs w:val="32"/>
        </w:rPr>
        <w:t>米哈斯</w:t>
      </w:r>
      <w:proofErr w:type="gramEnd"/>
      <w:r w:rsidRPr="00F476F3">
        <w:rPr>
          <w:rFonts w:ascii="微軟正黑體" w:eastAsia="微軟正黑體" w:hAnsi="微軟正黑體" w:hint="eastAsia"/>
          <w:sz w:val="32"/>
          <w:szCs w:val="32"/>
        </w:rPr>
        <w:t>－走訪地中海碧海藍天掩映的白色村莊</w:t>
      </w:r>
    </w:p>
    <w:p w:rsidR="00412D26" w:rsidRPr="00F476F3" w:rsidRDefault="00412D26" w:rsidP="00412D26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F476F3">
        <w:rPr>
          <w:rFonts w:ascii="微軟正黑體" w:eastAsia="微軟正黑體" w:hAnsi="微軟正黑體" w:hint="eastAsia"/>
          <w:sz w:val="32"/>
          <w:szCs w:val="32"/>
        </w:rPr>
        <w:t>★</w:t>
      </w:r>
      <w:r w:rsidR="00D825EA" w:rsidRPr="00F476F3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proofErr w:type="gramStart"/>
      <w:r w:rsidRPr="00F476F3">
        <w:rPr>
          <w:rFonts w:ascii="微軟正黑體" w:eastAsia="微軟正黑體" w:hAnsi="微軟正黑體" w:hint="eastAsia"/>
          <w:sz w:val="32"/>
          <w:szCs w:val="32"/>
        </w:rPr>
        <w:t>隆達－</w:t>
      </w:r>
      <w:proofErr w:type="gramEnd"/>
      <w:r w:rsidRPr="00F476F3">
        <w:rPr>
          <w:rFonts w:ascii="微軟正黑體" w:eastAsia="微軟正黑體" w:hAnsi="微軟正黑體" w:hint="eastAsia"/>
          <w:sz w:val="32"/>
          <w:szCs w:val="32"/>
        </w:rPr>
        <w:t>鬥牛的發源地,峭壁上的古城</w:t>
      </w:r>
    </w:p>
    <w:p w:rsidR="006C5D0E" w:rsidRPr="00412D26" w:rsidRDefault="006C5D0E"/>
    <w:p w:rsidR="006C5D0E" w:rsidRDefault="006C5D0E"/>
    <w:p w:rsidR="00080169" w:rsidRPr="0091355E" w:rsidRDefault="00D825EA" w:rsidP="00D825EA">
      <w:pPr>
        <w:snapToGrid w:val="0"/>
        <w:spacing w:beforeLines="50" w:before="180"/>
        <w:rPr>
          <w:rFonts w:ascii="微軟正黑體" w:eastAsia="微軟正黑體" w:hAnsi="微軟正黑體"/>
          <w:b/>
          <w:color w:val="C45911" w:themeColor="accent2" w:themeShade="BF"/>
          <w:sz w:val="36"/>
          <w:szCs w:val="36"/>
        </w:rPr>
      </w:pPr>
      <w:proofErr w:type="gramStart"/>
      <w:r w:rsidRPr="0091355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lastRenderedPageBreak/>
        <w:t>▓</w:t>
      </w:r>
      <w:proofErr w:type="gramEnd"/>
      <w:r w:rsidRPr="0091355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 xml:space="preserve"> </w:t>
      </w:r>
      <w:r w:rsidR="00F476F3" w:rsidRPr="0091355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美食</w:t>
      </w:r>
      <w:r w:rsidRPr="0091355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旅行，體驗當地傳統風味，享受視覺與味覺的完全滿足！</w:t>
      </w:r>
    </w:p>
    <w:p w:rsidR="00080169" w:rsidRPr="0082774E" w:rsidRDefault="0082774E" w:rsidP="00080169">
      <w:pPr>
        <w:snapToGrid w:val="0"/>
        <w:spacing w:beforeLines="50" w:before="18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●</w:t>
      </w:r>
      <w:r w:rsidRPr="0082774E">
        <w:rPr>
          <w:rFonts w:ascii="微軟正黑體" w:eastAsia="微軟正黑體" w:hAnsi="微軟正黑體" w:hint="eastAsia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113503</wp:posOffset>
            </wp:positionV>
            <wp:extent cx="2328530" cy="1689553"/>
            <wp:effectExtent l="0" t="0" r="0" b="635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30" cy="1689553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 xml:space="preserve">百年老店傳統烤乳豬    </w:t>
      </w:r>
    </w:p>
    <w:p w:rsidR="00080169" w:rsidRPr="0082774E" w:rsidRDefault="0082774E" w:rsidP="0082774E">
      <w:pPr>
        <w:snapToGrid w:val="0"/>
        <w:spacing w:beforeLines="50" w:before="18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●</w:t>
      </w:r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>佛朗明哥餐廳晚宴</w:t>
      </w:r>
    </w:p>
    <w:p w:rsidR="00080169" w:rsidRPr="0082774E" w:rsidRDefault="0082774E" w:rsidP="0082774E">
      <w:pPr>
        <w:snapToGrid w:val="0"/>
        <w:spacing w:beforeLines="50" w:before="18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●</w:t>
      </w:r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 xml:space="preserve">火腿博物館風味餐                        </w:t>
      </w:r>
    </w:p>
    <w:p w:rsidR="00080169" w:rsidRPr="0082774E" w:rsidRDefault="0082774E" w:rsidP="0082774E">
      <w:pPr>
        <w:snapToGrid w:val="0"/>
        <w:spacing w:beforeLines="50" w:before="18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●</w:t>
      </w:r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>唐吉軻德客棧風味料理</w:t>
      </w:r>
    </w:p>
    <w:p w:rsidR="00080169" w:rsidRPr="0082774E" w:rsidRDefault="0082774E" w:rsidP="0082774E">
      <w:pPr>
        <w:snapToGrid w:val="0"/>
        <w:spacing w:beforeLines="50" w:before="18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●</w:t>
      </w:r>
      <w:r w:rsidRPr="0082774E">
        <w:rPr>
          <w:rFonts w:ascii="微軟正黑體" w:eastAsia="微軟正黑體" w:hAnsi="微軟正黑體" w:hint="eastAsia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CB0A2F4" wp14:editId="1F686826">
            <wp:simplePos x="0" y="0"/>
            <wp:positionH relativeFrom="column">
              <wp:posOffset>20320</wp:posOffset>
            </wp:positionH>
            <wp:positionV relativeFrom="paragraph">
              <wp:posOffset>219503</wp:posOffset>
            </wp:positionV>
            <wp:extent cx="2307929" cy="1605516"/>
            <wp:effectExtent l="0" t="0" r="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ablao-flamenco-la-pacheca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29" cy="1605516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anchor>
        </w:drawing>
      </w:r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>西班牙傳統牛尾風味料理</w:t>
      </w:r>
    </w:p>
    <w:p w:rsidR="00080169" w:rsidRPr="0082774E" w:rsidRDefault="0082774E" w:rsidP="0082774E">
      <w:pPr>
        <w:snapToGrid w:val="0"/>
        <w:spacing w:beforeLines="50" w:before="18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●</w:t>
      </w:r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>聖十字風味餐</w:t>
      </w:r>
    </w:p>
    <w:p w:rsidR="00080169" w:rsidRPr="0082774E" w:rsidRDefault="0082774E" w:rsidP="0082774E">
      <w:pPr>
        <w:snapToGrid w:val="0"/>
        <w:spacing w:beforeLines="50" w:before="18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●</w:t>
      </w:r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>安達魯西亞日式料理</w:t>
      </w:r>
    </w:p>
    <w:p w:rsidR="00080169" w:rsidRPr="0082774E" w:rsidRDefault="0082774E" w:rsidP="0082774E">
      <w:pPr>
        <w:snapToGrid w:val="0"/>
        <w:spacing w:beforeLines="50" w:before="18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●</w:t>
      </w:r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>地中海海鮮細</w:t>
      </w:r>
      <w:proofErr w:type="gramStart"/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>麵</w:t>
      </w:r>
      <w:proofErr w:type="gramEnd"/>
      <w:r w:rsidR="00080169" w:rsidRPr="0082774E">
        <w:rPr>
          <w:rFonts w:ascii="微軟正黑體" w:eastAsia="微軟正黑體" w:hAnsi="微軟正黑體" w:hint="eastAsia"/>
          <w:sz w:val="32"/>
          <w:szCs w:val="32"/>
        </w:rPr>
        <w:t>風味餐</w:t>
      </w:r>
    </w:p>
    <w:p w:rsidR="00D825EA" w:rsidRPr="00F476F3" w:rsidRDefault="0082774E" w:rsidP="0082774E">
      <w:pPr>
        <w:snapToGrid w:val="0"/>
        <w:spacing w:beforeLines="50" w:before="180"/>
        <w:rPr>
          <w:rFonts w:ascii="微軟正黑體" w:eastAsia="微軟正黑體" w:hAnsi="微軟正黑體"/>
          <w:b/>
          <w:color w:val="C45911" w:themeColor="accent2" w:themeShade="BF"/>
          <w:sz w:val="36"/>
          <w:szCs w:val="36"/>
        </w:rPr>
      </w:pPr>
      <w:proofErr w:type="gramStart"/>
      <w:r w:rsidRPr="00F476F3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▓</w:t>
      </w:r>
      <w:proofErr w:type="gramEnd"/>
      <w:r w:rsidRPr="00F476F3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 xml:space="preserve"> 五星級旅館的最佳安排 + 一</w:t>
      </w:r>
      <w:proofErr w:type="gramStart"/>
      <w:r w:rsidRPr="00F476F3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晚隆達</w:t>
      </w:r>
      <w:proofErr w:type="gramEnd"/>
      <w:r w:rsidRPr="00F476F3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山城最美麗的四星特色旅館</w:t>
      </w:r>
      <w:r w:rsidR="00D825EA" w:rsidRPr="00F476F3">
        <w:rPr>
          <w:rFonts w:ascii="微軟正黑體" w:eastAsia="微軟正黑體" w:hAnsi="微軟正黑體" w:hint="eastAsia"/>
          <w:sz w:val="36"/>
          <w:szCs w:val="36"/>
        </w:rPr>
        <w:t xml:space="preserve">    </w:t>
      </w:r>
    </w:p>
    <w:p w:rsidR="00C3697F" w:rsidRPr="0031767F" w:rsidRDefault="00C3697F" w:rsidP="00C3697F">
      <w:pPr>
        <w:spacing w:line="400" w:lineRule="exact"/>
        <w:rPr>
          <w:rFonts w:ascii="文鼎中黑" w:eastAsia="文鼎中黑"/>
        </w:rPr>
      </w:pPr>
      <w:r w:rsidRPr="0031767F">
        <w:rPr>
          <w:rFonts w:ascii="文鼎中黑" w:eastAsia="文鼎中黑" w:hint="eastAsia"/>
          <w:color w:val="BF8F00" w:themeColor="accent4" w:themeShade="BF"/>
        </w:rPr>
        <w:t>【宿】托雷多西班牙五星特色旅館</w:t>
      </w:r>
      <w:hyperlink r:id="rId12" w:tgtFrame="_blank" w:history="1">
        <w:r w:rsidRPr="0031767F">
          <w:rPr>
            <w:rFonts w:ascii="文鼎中黑" w:eastAsia="文鼎中黑"/>
            <w:color w:val="BF8F00" w:themeColor="accent4" w:themeShade="BF"/>
          </w:rPr>
          <w:t>CIGARRAL EL BOSQUE</w:t>
        </w:r>
      </w:hyperlink>
    </w:p>
    <w:p w:rsidR="00C3697F" w:rsidRPr="00DC6143" w:rsidRDefault="00C3697F" w:rsidP="00C3697F">
      <w:pPr>
        <w:rPr>
          <w:rFonts w:ascii="文鼎中黑" w:eastAsia="文鼎中黑"/>
          <w:color w:val="BF8F00" w:themeColor="accent4" w:themeShade="BF"/>
        </w:rPr>
      </w:pPr>
      <w:r>
        <w:rPr>
          <w:rFonts w:ascii="文鼎中黑" w:eastAsia="文鼎中黑"/>
          <w:noProof/>
          <w:color w:val="FFC000" w:themeColor="accent4"/>
        </w:rPr>
        <w:drawing>
          <wp:inline distT="0" distB="0" distL="0" distR="0" wp14:anchorId="6BFBA872" wp14:editId="307A0185">
            <wp:extent cx="3486150" cy="1940328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GARRAL EL BOSQUE-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 t="6258"/>
                    <a:stretch/>
                  </pic:blipFill>
                  <pic:spPr bwMode="auto">
                    <a:xfrm>
                      <a:off x="0" y="0"/>
                      <a:ext cx="3498173" cy="194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文鼎中黑" w:eastAsia="文鼎中黑" w:hint="eastAsia"/>
          <w:color w:val="BF8F00" w:themeColor="accent4" w:themeShade="BF"/>
        </w:rPr>
        <w:t xml:space="preserve"> </w:t>
      </w:r>
      <w:r>
        <w:rPr>
          <w:rFonts w:ascii="文鼎中黑" w:eastAsia="文鼎中黑"/>
          <w:noProof/>
          <w:color w:val="FFC000" w:themeColor="accent4"/>
        </w:rPr>
        <w:drawing>
          <wp:inline distT="0" distB="0" distL="0" distR="0" wp14:anchorId="53991891" wp14:editId="335056EE">
            <wp:extent cx="3028950" cy="1939944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GARRAL EL BOSQUE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97F" w:rsidRPr="0031767F" w:rsidRDefault="00C3697F" w:rsidP="00C3697F">
      <w:pPr>
        <w:spacing w:afterLines="30" w:after="108" w:line="400" w:lineRule="exact"/>
        <w:rPr>
          <w:rFonts w:ascii="文鼎中黑" w:eastAsia="文鼎中黑"/>
          <w:color w:val="BF8F00" w:themeColor="accent4" w:themeShade="BF"/>
        </w:rPr>
      </w:pPr>
      <w:proofErr w:type="gramStart"/>
      <w:r>
        <w:rPr>
          <w:rFonts w:ascii="文鼎中黑" w:eastAsia="文鼎中黑" w:hint="eastAsia"/>
          <w:color w:val="BF8F00" w:themeColor="accent4" w:themeShade="BF"/>
        </w:rPr>
        <w:t>【宿】隆達懸崖</w:t>
      </w:r>
      <w:proofErr w:type="gramEnd"/>
      <w:r w:rsidRPr="0031767F">
        <w:rPr>
          <w:rFonts w:ascii="文鼎中黑" w:eastAsia="文鼎中黑" w:hint="eastAsia"/>
          <w:color w:val="BF8F00" w:themeColor="accent4" w:themeShade="BF"/>
        </w:rPr>
        <w:t>觀景旅館</w:t>
      </w:r>
      <w:r w:rsidRPr="0031767F">
        <w:rPr>
          <w:rFonts w:ascii="文鼎中黑" w:eastAsia="文鼎中黑"/>
          <w:color w:val="BF8F00" w:themeColor="accent4" w:themeShade="BF"/>
        </w:rPr>
        <w:t>HOTEL CATALONIA REINA VICTORIA</w:t>
      </w:r>
    </w:p>
    <w:p w:rsidR="00C3697F" w:rsidRDefault="00C3697F" w:rsidP="00C3697F">
      <w:pPr>
        <w:rPr>
          <w:rFonts w:ascii="文鼎中黑" w:eastAsia="文鼎中黑"/>
          <w:b/>
          <w:color w:val="C45911" w:themeColor="accent2" w:themeShade="BF"/>
          <w:sz w:val="32"/>
          <w:szCs w:val="32"/>
        </w:rPr>
      </w:pPr>
      <w:r>
        <w:rPr>
          <w:rFonts w:ascii="文鼎中黑" w:eastAsia="文鼎中黑"/>
          <w:b/>
          <w:noProof/>
          <w:color w:val="C45911" w:themeColor="accent2" w:themeShade="BF"/>
          <w:sz w:val="32"/>
          <w:szCs w:val="32"/>
        </w:rPr>
        <w:drawing>
          <wp:inline distT="0" distB="0" distL="0" distR="0" wp14:anchorId="2C23C3A6" wp14:editId="73159350">
            <wp:extent cx="3486150" cy="2035763"/>
            <wp:effectExtent l="0" t="0" r="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tel+Reina+Victoria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603" r="478" b="18965"/>
                    <a:stretch/>
                  </pic:blipFill>
                  <pic:spPr bwMode="auto">
                    <a:xfrm>
                      <a:off x="0" y="0"/>
                      <a:ext cx="3484339" cy="203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4FA1">
        <w:rPr>
          <w:rFonts w:ascii="文鼎中黑" w:eastAsia="文鼎中黑" w:hint="eastAsia"/>
          <w:color w:val="BF8F00" w:themeColor="accent4" w:themeShade="BF"/>
        </w:rPr>
        <w:t xml:space="preserve"> </w:t>
      </w:r>
      <w:r>
        <w:rPr>
          <w:rFonts w:ascii="文鼎中黑" w:eastAsia="文鼎中黑"/>
          <w:b/>
          <w:noProof/>
          <w:color w:val="C45911" w:themeColor="accent2" w:themeShade="BF"/>
          <w:sz w:val="32"/>
          <w:szCs w:val="32"/>
        </w:rPr>
        <w:drawing>
          <wp:inline distT="0" distB="0" distL="0" distR="0" wp14:anchorId="1DC1665D" wp14:editId="1F80D2D5">
            <wp:extent cx="3019425" cy="20383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alonia-reina-victoria_15597789953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2251" r="2058" b="3090"/>
                    <a:stretch/>
                  </pic:blipFill>
                  <pic:spPr bwMode="auto">
                    <a:xfrm>
                      <a:off x="0" y="0"/>
                      <a:ext cx="3062752" cy="2067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0E" w:rsidRDefault="006C5D0E"/>
    <w:p w:rsidR="0082774E" w:rsidRPr="0091355E" w:rsidRDefault="0082774E" w:rsidP="0082774E">
      <w:pPr>
        <w:snapToGrid w:val="0"/>
        <w:spacing w:beforeLines="50" w:before="180"/>
        <w:rPr>
          <w:rFonts w:ascii="微軟正黑體" w:eastAsia="微軟正黑體" w:hAnsi="微軟正黑體"/>
          <w:b/>
          <w:color w:val="0070C0"/>
          <w:sz w:val="36"/>
          <w:szCs w:val="36"/>
        </w:rPr>
      </w:pPr>
      <w:proofErr w:type="gramStart"/>
      <w:r w:rsidRPr="0091355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lastRenderedPageBreak/>
        <w:t>▓</w:t>
      </w:r>
      <w:proofErr w:type="gramEnd"/>
      <w:r w:rsidRPr="0091355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 xml:space="preserve"> 最佳航空公司的安排</w:t>
      </w:r>
    </w:p>
    <w:p w:rsidR="0082774E" w:rsidRPr="0091355E" w:rsidRDefault="0082774E" w:rsidP="0082774E">
      <w:pPr>
        <w:spacing w:line="400" w:lineRule="exact"/>
        <w:rPr>
          <w:rFonts w:ascii="微軟正黑體" w:eastAsia="微軟正黑體" w:hAnsi="微軟正黑體"/>
          <w:sz w:val="32"/>
          <w:szCs w:val="32"/>
        </w:rPr>
      </w:pPr>
      <w:r w:rsidRPr="0091355E">
        <w:rPr>
          <w:rFonts w:ascii="微軟正黑體" w:eastAsia="微軟正黑體" w:hAnsi="微軟正黑體" w:hint="eastAsia"/>
          <w:sz w:val="32"/>
          <w:szCs w:val="32"/>
        </w:rPr>
        <w:t>搭乘港龍航空從高雄或桃園兩地出發，經香港轉機</w:t>
      </w:r>
      <w:r w:rsidR="00F476F3" w:rsidRPr="0091355E">
        <w:rPr>
          <w:rFonts w:ascii="微軟正黑體" w:eastAsia="微軟正黑體" w:hAnsi="微軟正黑體" w:hint="eastAsia"/>
          <w:sz w:val="32"/>
          <w:szCs w:val="32"/>
        </w:rPr>
        <w:t>國泰</w:t>
      </w:r>
      <w:r w:rsidRPr="0091355E">
        <w:rPr>
          <w:rFonts w:ascii="微軟正黑體" w:eastAsia="微軟正黑體" w:hAnsi="微軟正黑體" w:hint="eastAsia"/>
          <w:sz w:val="32"/>
          <w:szCs w:val="32"/>
        </w:rPr>
        <w:t>航空飛往西班牙首都馬德里進</w:t>
      </w:r>
      <w:r w:rsidR="00F476F3" w:rsidRPr="0091355E">
        <w:rPr>
          <w:rFonts w:ascii="微軟正黑體" w:eastAsia="微軟正黑體" w:hAnsi="微軟正黑體" w:hint="eastAsia"/>
          <w:sz w:val="32"/>
          <w:szCs w:val="32"/>
        </w:rPr>
        <w:t>，</w:t>
      </w:r>
      <w:r w:rsidRPr="0091355E">
        <w:rPr>
          <w:rFonts w:ascii="微軟正黑體" w:eastAsia="微軟正黑體" w:hAnsi="微軟正黑體" w:hint="eastAsia"/>
          <w:sz w:val="32"/>
          <w:szCs w:val="32"/>
        </w:rPr>
        <w:t>早上抵達</w:t>
      </w:r>
      <w:r w:rsidR="00F476F3" w:rsidRPr="0091355E">
        <w:rPr>
          <w:rFonts w:ascii="微軟正黑體" w:eastAsia="微軟正黑體" w:hAnsi="微軟正黑體" w:hint="eastAsia"/>
          <w:sz w:val="32"/>
          <w:szCs w:val="32"/>
        </w:rPr>
        <w:t>，</w:t>
      </w:r>
      <w:r w:rsidRPr="0091355E">
        <w:rPr>
          <w:rFonts w:ascii="微軟正黑體" w:eastAsia="微軟正黑體" w:hAnsi="微軟正黑體" w:hint="eastAsia"/>
          <w:sz w:val="32"/>
          <w:szCs w:val="32"/>
        </w:rPr>
        <w:t>巴塞隆納搭機返國，</w:t>
      </w:r>
      <w:r w:rsidR="00F476F3" w:rsidRPr="0091355E">
        <w:rPr>
          <w:rFonts w:ascii="微軟正黑體" w:eastAsia="微軟正黑體" w:hAnsi="微軟正黑體" w:hint="eastAsia"/>
          <w:sz w:val="32"/>
          <w:szCs w:val="32"/>
        </w:rPr>
        <w:t>不走回頭路！</w:t>
      </w:r>
      <w:r w:rsidRPr="0091355E">
        <w:rPr>
          <w:rFonts w:ascii="微軟正黑體" w:eastAsia="微軟正黑體" w:hAnsi="微軟正黑體" w:hint="eastAsia"/>
          <w:sz w:val="32"/>
          <w:szCs w:val="32"/>
        </w:rPr>
        <w:t>給您最順暢的行程及最充裕的時間旅遊西班牙。</w:t>
      </w:r>
    </w:p>
    <w:p w:rsidR="006C5D0E" w:rsidRDefault="00F476F3">
      <w:r>
        <w:rPr>
          <w:noProof/>
        </w:rPr>
        <w:drawing>
          <wp:inline distT="0" distB="0" distL="0" distR="0">
            <wp:extent cx="3934047" cy="1967024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q5dam.rendition.900.45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803" cy="202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477386" cy="1963282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705221868685_l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1"/>
                    <a:stretch/>
                  </pic:blipFill>
                  <pic:spPr bwMode="auto">
                    <a:xfrm>
                      <a:off x="0" y="0"/>
                      <a:ext cx="2544120" cy="201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6F3" w:rsidRPr="0091355E" w:rsidRDefault="00F476F3" w:rsidP="00F476F3">
      <w:pPr>
        <w:snapToGrid w:val="0"/>
        <w:spacing w:line="340" w:lineRule="atLeast"/>
        <w:rPr>
          <w:rFonts w:ascii="微軟正黑體" w:eastAsia="微軟正黑體" w:hAnsi="微軟正黑體"/>
          <w:b/>
          <w:color w:val="000000"/>
        </w:rPr>
      </w:pPr>
      <w:proofErr w:type="gramStart"/>
      <w:r w:rsidRPr="0091355E">
        <w:rPr>
          <w:rFonts w:ascii="微軟正黑體" w:eastAsia="微軟正黑體" w:hAnsi="微軟正黑體" w:hint="eastAsia"/>
          <w:b/>
          <w:color w:val="C45911" w:themeColor="accent2" w:themeShade="BF"/>
          <w:sz w:val="32"/>
          <w:szCs w:val="32"/>
        </w:rPr>
        <w:t>▓</w:t>
      </w:r>
      <w:proofErr w:type="gramEnd"/>
      <w:r w:rsidRPr="0091355E">
        <w:rPr>
          <w:rFonts w:ascii="微軟正黑體" w:eastAsia="微軟正黑體" w:hAnsi="微軟正黑體" w:hint="eastAsia"/>
          <w:b/>
          <w:color w:val="C45911" w:themeColor="accent2" w:themeShade="BF"/>
          <w:sz w:val="32"/>
          <w:szCs w:val="32"/>
        </w:rPr>
        <w:t xml:space="preserve"> 參考航班</w:t>
      </w:r>
    </w:p>
    <w:tbl>
      <w:tblPr>
        <w:tblW w:w="1049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1417"/>
        <w:gridCol w:w="1418"/>
        <w:gridCol w:w="1559"/>
        <w:gridCol w:w="1276"/>
        <w:gridCol w:w="1276"/>
        <w:gridCol w:w="1275"/>
        <w:gridCol w:w="1418"/>
      </w:tblGrid>
      <w:tr w:rsidR="00F476F3" w:rsidRPr="00D820FB" w:rsidTr="005E250E">
        <w:trPr>
          <w:cantSplit/>
          <w:trHeight w:val="522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476F3" w:rsidRPr="0010271B" w:rsidRDefault="00F476F3" w:rsidP="005E250E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476F3" w:rsidRPr="0010271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b/>
                <w:color w:val="0070C0"/>
                <w:sz w:val="26"/>
              </w:rPr>
            </w:pPr>
            <w:r w:rsidRPr="0010271B">
              <w:rPr>
                <w:rFonts w:ascii="微軟正黑體" w:eastAsia="微軟正黑體" w:hAnsi="微軟正黑體" w:hint="eastAsia"/>
                <w:b/>
                <w:color w:val="0070C0"/>
                <w:sz w:val="26"/>
                <w:szCs w:val="19"/>
              </w:rPr>
              <w:t>啟 程 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476F3" w:rsidRPr="0010271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b/>
                <w:color w:val="0070C0"/>
                <w:sz w:val="26"/>
              </w:rPr>
            </w:pPr>
            <w:r w:rsidRPr="0010271B">
              <w:rPr>
                <w:rFonts w:ascii="微軟正黑體" w:eastAsia="微軟正黑體" w:hAnsi="微軟正黑體" w:hint="eastAsia"/>
                <w:b/>
                <w:color w:val="0070C0"/>
                <w:sz w:val="26"/>
                <w:szCs w:val="19"/>
              </w:rPr>
              <w:t>目 的 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476F3" w:rsidRPr="0010271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b/>
                <w:color w:val="0070C0"/>
                <w:sz w:val="26"/>
              </w:rPr>
            </w:pPr>
            <w:r w:rsidRPr="0010271B">
              <w:rPr>
                <w:rFonts w:ascii="微軟正黑體" w:eastAsia="微軟正黑體" w:hAnsi="微軟正黑體" w:hint="eastAsia"/>
                <w:b/>
                <w:color w:val="0070C0"/>
                <w:sz w:val="26"/>
                <w:szCs w:val="19"/>
              </w:rPr>
              <w:t>航空公司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476F3" w:rsidRPr="0010271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b/>
                <w:color w:val="0070C0"/>
                <w:sz w:val="26"/>
              </w:rPr>
            </w:pPr>
            <w:r w:rsidRPr="0010271B">
              <w:rPr>
                <w:rFonts w:ascii="微軟正黑體" w:eastAsia="微軟正黑體" w:hAnsi="微軟正黑體" w:hint="eastAsia"/>
                <w:b/>
                <w:color w:val="0070C0"/>
                <w:sz w:val="26"/>
                <w:szCs w:val="19"/>
              </w:rPr>
              <w:t>航 班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476F3" w:rsidRPr="0010271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b/>
                <w:color w:val="0070C0"/>
                <w:sz w:val="26"/>
              </w:rPr>
            </w:pPr>
            <w:r w:rsidRPr="0010271B">
              <w:rPr>
                <w:rFonts w:ascii="微軟正黑體" w:eastAsia="微軟正黑體" w:hAnsi="微軟正黑體" w:hint="eastAsia"/>
                <w:b/>
                <w:color w:val="0070C0"/>
                <w:sz w:val="26"/>
                <w:szCs w:val="19"/>
              </w:rPr>
              <w:t>起飛時間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476F3" w:rsidRPr="0010271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b/>
                <w:color w:val="0070C0"/>
                <w:sz w:val="26"/>
              </w:rPr>
            </w:pPr>
            <w:r w:rsidRPr="0010271B">
              <w:rPr>
                <w:rFonts w:ascii="微軟正黑體" w:eastAsia="微軟正黑體" w:hAnsi="微軟正黑體" w:hint="eastAsia"/>
                <w:b/>
                <w:color w:val="0070C0"/>
                <w:sz w:val="26"/>
                <w:szCs w:val="19"/>
              </w:rPr>
              <w:t>抵達時間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476F3" w:rsidRPr="0010271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b/>
                <w:color w:val="0070C0"/>
                <w:sz w:val="26"/>
              </w:rPr>
            </w:pPr>
            <w:r w:rsidRPr="0010271B">
              <w:rPr>
                <w:rFonts w:ascii="微軟正黑體" w:eastAsia="微軟正黑體" w:hAnsi="微軟正黑體" w:hint="eastAsia"/>
                <w:b/>
                <w:color w:val="0070C0"/>
                <w:sz w:val="26"/>
              </w:rPr>
              <w:t xml:space="preserve">飛行時間 </w:t>
            </w:r>
          </w:p>
        </w:tc>
      </w:tr>
      <w:tr w:rsidR="00F476F3" w:rsidRPr="00D820FB" w:rsidTr="005E250E">
        <w:trPr>
          <w:trHeight w:val="496"/>
        </w:trPr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b/>
                <w:color w:val="0070C0"/>
                <w:sz w:val="26"/>
                <w:szCs w:val="19"/>
              </w:rPr>
              <w:t>去程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台   北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香   港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國泰航空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C</w:t>
            </w:r>
            <w:r w:rsidRPr="00D820FB">
              <w:rPr>
                <w:rFonts w:ascii="微軟正黑體" w:eastAsia="微軟正黑體" w:hAnsi="微軟正黑體"/>
                <w:color w:val="000000"/>
                <w:sz w:val="26"/>
              </w:rPr>
              <w:t>X</w:t>
            </w:r>
            <w:r w:rsidR="000C2182">
              <w:rPr>
                <w:rFonts w:ascii="微軟正黑體" w:eastAsia="微軟正黑體" w:hAnsi="微軟正黑體" w:hint="eastAsia"/>
                <w:color w:val="000000"/>
                <w:sz w:val="26"/>
              </w:rPr>
              <w:t>479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476F3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21</w:t>
            </w:r>
            <w:r w:rsidR="00F476F3"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 w:rsidR="00F476F3">
              <w:rPr>
                <w:rFonts w:ascii="微軟正黑體" w:eastAsia="微軟正黑體" w:hAnsi="微軟正黑體" w:hint="eastAsia"/>
                <w:color w:val="000000"/>
                <w:sz w:val="26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1</w:t>
            </w:r>
            <w:r w:rsidR="000C2182">
              <w:rPr>
                <w:rFonts w:ascii="微軟正黑體" w:eastAsia="微軟正黑體" w:hAnsi="微軟正黑體" w:hint="eastAsia"/>
                <w:color w:val="000000"/>
                <w:sz w:val="26"/>
              </w:rPr>
              <w:t>1</w:t>
            </w:r>
            <w:r w:rsidR="0010271B"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 w:rsidR="000C2182">
              <w:rPr>
                <w:rFonts w:ascii="微軟正黑體" w:eastAsia="微軟正黑體" w:hAnsi="微軟正黑體" w:hint="eastAsia"/>
                <w:color w:val="000000"/>
                <w:sz w:val="26"/>
              </w:rPr>
              <w:t>1</w:t>
            </w:r>
            <w:r w:rsidR="0010271B">
              <w:rPr>
                <w:rFonts w:ascii="微軟正黑體" w:eastAsia="微軟正黑體" w:hAnsi="微軟正黑體" w:hint="eastAsia"/>
                <w:color w:val="000000"/>
                <w:sz w:val="26"/>
              </w:rPr>
              <w:t>0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</w:t>
            </w:r>
            <w:r w:rsidR="000C2182">
              <w:rPr>
                <w:rFonts w:ascii="微軟正黑體" w:eastAsia="微軟正黑體" w:hAnsi="微軟正黑體" w:hint="eastAsia"/>
                <w:color w:val="000000"/>
                <w:sz w:val="26"/>
              </w:rPr>
              <w:t>1</w:t>
            </w:r>
            <w:r w:rsidR="0010271B"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 w:rsidR="000C2182">
              <w:rPr>
                <w:rFonts w:ascii="微軟正黑體" w:eastAsia="微軟正黑體" w:hAnsi="微軟正黑體" w:hint="eastAsia"/>
                <w:color w:val="000000"/>
                <w:sz w:val="26"/>
              </w:rPr>
              <w:t>55</w:t>
            </w:r>
          </w:p>
        </w:tc>
      </w:tr>
      <w:tr w:rsidR="00F476F3" w:rsidRPr="00D820FB" w:rsidTr="005E250E">
        <w:trPr>
          <w:trHeight w:val="522"/>
        </w:trPr>
        <w:tc>
          <w:tcPr>
            <w:tcW w:w="851" w:type="dxa"/>
            <w:vMerge/>
            <w:vAlign w:val="center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b/>
                <w:color w:val="0070C0"/>
                <w:sz w:val="26"/>
                <w:szCs w:val="19"/>
              </w:rPr>
            </w:pPr>
          </w:p>
        </w:tc>
        <w:tc>
          <w:tcPr>
            <w:tcW w:w="1417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高   雄</w:t>
            </w:r>
          </w:p>
        </w:tc>
        <w:tc>
          <w:tcPr>
            <w:tcW w:w="1418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香   港</w:t>
            </w:r>
          </w:p>
        </w:tc>
        <w:tc>
          <w:tcPr>
            <w:tcW w:w="1559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港龍航空</w:t>
            </w:r>
          </w:p>
        </w:tc>
        <w:tc>
          <w:tcPr>
            <w:tcW w:w="1276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KA45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7</w:t>
            </w:r>
          </w:p>
        </w:tc>
        <w:tc>
          <w:tcPr>
            <w:tcW w:w="1276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21</w:t>
            </w:r>
            <w:r w:rsidR="0010271B"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15</w:t>
            </w:r>
          </w:p>
        </w:tc>
        <w:tc>
          <w:tcPr>
            <w:tcW w:w="1275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22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 w:rsidR="00F476F3">
              <w:rPr>
                <w:rFonts w:ascii="微軟正黑體" w:eastAsia="微軟正黑體" w:hAnsi="微軟正黑體" w:hint="eastAsia"/>
                <w:color w:val="000000"/>
                <w:sz w:val="26"/>
              </w:rPr>
              <w:t>50</w:t>
            </w:r>
          </w:p>
        </w:tc>
        <w:tc>
          <w:tcPr>
            <w:tcW w:w="1418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01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35</w:t>
            </w:r>
          </w:p>
        </w:tc>
      </w:tr>
      <w:tr w:rsidR="00F476F3" w:rsidRPr="00D820FB" w:rsidTr="005E250E">
        <w:trPr>
          <w:trHeight w:val="522"/>
        </w:trPr>
        <w:tc>
          <w:tcPr>
            <w:tcW w:w="851" w:type="dxa"/>
            <w:vMerge/>
          </w:tcPr>
          <w:p w:rsidR="00F476F3" w:rsidRPr="00D820FB" w:rsidRDefault="00F476F3" w:rsidP="005E250E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</w:p>
        </w:tc>
        <w:tc>
          <w:tcPr>
            <w:tcW w:w="1417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香   港</w:t>
            </w:r>
          </w:p>
        </w:tc>
        <w:tc>
          <w:tcPr>
            <w:tcW w:w="1418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馬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 xml:space="preserve"> 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德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 xml:space="preserve"> 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里</w:t>
            </w:r>
          </w:p>
        </w:tc>
        <w:tc>
          <w:tcPr>
            <w:tcW w:w="1559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國泰航空</w:t>
            </w:r>
          </w:p>
        </w:tc>
        <w:tc>
          <w:tcPr>
            <w:tcW w:w="1276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/>
                <w:color w:val="000000"/>
                <w:sz w:val="26"/>
              </w:rPr>
              <w:t>CX315</w:t>
            </w:r>
          </w:p>
        </w:tc>
        <w:tc>
          <w:tcPr>
            <w:tcW w:w="1276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01</w:t>
            </w:r>
            <w:r w:rsidR="00F476F3"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00</w:t>
            </w:r>
          </w:p>
        </w:tc>
        <w:tc>
          <w:tcPr>
            <w:tcW w:w="1275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08</w:t>
            </w:r>
            <w:r w:rsidR="00F476F3"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</w:t>
            </w:r>
            <w:r w:rsidR="00F476F3">
              <w:rPr>
                <w:rFonts w:ascii="微軟正黑體" w:eastAsia="微軟正黑體" w:hAnsi="微軟正黑體" w:hint="eastAsia"/>
                <w:color w:val="000000"/>
                <w:sz w:val="26"/>
              </w:rPr>
              <w:t>0</w:t>
            </w:r>
          </w:p>
        </w:tc>
        <w:tc>
          <w:tcPr>
            <w:tcW w:w="1418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13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00</w:t>
            </w:r>
          </w:p>
        </w:tc>
      </w:tr>
      <w:tr w:rsidR="00F476F3" w:rsidRPr="00D820FB" w:rsidTr="005E250E">
        <w:trPr>
          <w:trHeight w:val="522"/>
        </w:trPr>
        <w:tc>
          <w:tcPr>
            <w:tcW w:w="851" w:type="dxa"/>
            <w:vAlign w:val="center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7C4B15">
              <w:rPr>
                <w:rFonts w:ascii="微軟正黑體" w:eastAsia="微軟正黑體" w:hAnsi="微軟正黑體" w:hint="eastAsia"/>
                <w:color w:val="00B0F0"/>
                <w:sz w:val="26"/>
              </w:rPr>
              <w:t>中段</w:t>
            </w:r>
          </w:p>
        </w:tc>
        <w:tc>
          <w:tcPr>
            <w:tcW w:w="1417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格拉那達</w:t>
            </w:r>
            <w:r w:rsidR="00F476F3">
              <w:rPr>
                <w:rFonts w:ascii="微軟正黑體" w:eastAsia="微軟正黑體" w:hAnsi="微軟正黑體" w:hint="eastAsia"/>
                <w:color w:val="000000"/>
                <w:sz w:val="26"/>
              </w:rPr>
              <w:t xml:space="preserve"> </w:t>
            </w:r>
          </w:p>
        </w:tc>
        <w:tc>
          <w:tcPr>
            <w:tcW w:w="1418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7C4B15">
              <w:rPr>
                <w:rFonts w:ascii="微軟正黑體" w:eastAsia="微軟正黑體" w:hAnsi="微軟正黑體" w:hint="eastAsia"/>
                <w:color w:val="000000"/>
                <w:sz w:val="26"/>
              </w:rPr>
              <w:t>巴塞隆納</w:t>
            </w:r>
          </w:p>
        </w:tc>
        <w:tc>
          <w:tcPr>
            <w:tcW w:w="1559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伏</w:t>
            </w:r>
            <w:r w:rsidR="00F476F3">
              <w:rPr>
                <w:rFonts w:ascii="微軟正黑體" w:eastAsia="微軟正黑體" w:hAnsi="微軟正黑體" w:hint="eastAsia"/>
                <w:color w:val="000000"/>
                <w:sz w:val="26"/>
              </w:rPr>
              <w:t>林</w:t>
            </w:r>
            <w:r w:rsidR="00F476F3"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航空</w:t>
            </w:r>
          </w:p>
        </w:tc>
        <w:tc>
          <w:tcPr>
            <w:tcW w:w="1276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VY</w:t>
            </w:r>
            <w:r w:rsidR="0010271B" w:rsidRPr="0010271B">
              <w:rPr>
                <w:rFonts w:ascii="微軟正黑體" w:eastAsia="微軟正黑體" w:hAnsi="微軟正黑體"/>
                <w:color w:val="000000"/>
                <w:sz w:val="26"/>
              </w:rPr>
              <w:t>2011</w:t>
            </w:r>
          </w:p>
        </w:tc>
        <w:tc>
          <w:tcPr>
            <w:tcW w:w="1276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09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 w:rsidR="0010271B">
              <w:rPr>
                <w:rFonts w:ascii="微軟正黑體" w:eastAsia="微軟正黑體" w:hAnsi="微軟正黑體" w:hint="eastAsia"/>
                <w:color w:val="000000"/>
                <w:sz w:val="26"/>
              </w:rPr>
              <w:t>4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</w:t>
            </w:r>
          </w:p>
        </w:tc>
        <w:tc>
          <w:tcPr>
            <w:tcW w:w="1275" w:type="dxa"/>
          </w:tcPr>
          <w:p w:rsidR="00F476F3" w:rsidRPr="00D820FB" w:rsidRDefault="0010271B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11</w:t>
            </w:r>
            <w:r w:rsidR="00F476F3"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05</w:t>
            </w:r>
          </w:p>
        </w:tc>
        <w:tc>
          <w:tcPr>
            <w:tcW w:w="1418" w:type="dxa"/>
          </w:tcPr>
          <w:p w:rsidR="00F476F3" w:rsidRPr="00D820FB" w:rsidRDefault="00F476F3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01</w:t>
            </w:r>
            <w:r w:rsidR="000C2182"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 w:rsidR="000C2182">
              <w:rPr>
                <w:rFonts w:ascii="微軟正黑體" w:eastAsia="微軟正黑體" w:hAnsi="微軟正黑體" w:hint="eastAsia"/>
                <w:color w:val="000000"/>
                <w:sz w:val="26"/>
              </w:rPr>
              <w:t>25</w:t>
            </w:r>
          </w:p>
        </w:tc>
      </w:tr>
      <w:tr w:rsidR="000C2182" w:rsidRPr="00D820FB" w:rsidTr="005E250E">
        <w:trPr>
          <w:trHeight w:val="522"/>
        </w:trPr>
        <w:tc>
          <w:tcPr>
            <w:tcW w:w="851" w:type="dxa"/>
            <w:vMerge w:val="restart"/>
            <w:vAlign w:val="center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b/>
                <w:color w:val="0070C0"/>
                <w:sz w:val="26"/>
                <w:szCs w:val="19"/>
              </w:rPr>
            </w:pPr>
            <w:r w:rsidRPr="007C4B15">
              <w:rPr>
                <w:rFonts w:ascii="微軟正黑體" w:eastAsia="微軟正黑體" w:hAnsi="微軟正黑體" w:hint="eastAsia"/>
                <w:b/>
                <w:color w:val="0070C0"/>
                <w:sz w:val="26"/>
                <w:szCs w:val="19"/>
              </w:rPr>
              <w:t>回程</w:t>
            </w:r>
          </w:p>
        </w:tc>
        <w:tc>
          <w:tcPr>
            <w:tcW w:w="1417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巴塞隆納</w:t>
            </w:r>
          </w:p>
        </w:tc>
        <w:tc>
          <w:tcPr>
            <w:tcW w:w="1418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香   港</w:t>
            </w:r>
          </w:p>
        </w:tc>
        <w:tc>
          <w:tcPr>
            <w:tcW w:w="1559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國泰航空</w:t>
            </w:r>
          </w:p>
        </w:tc>
        <w:tc>
          <w:tcPr>
            <w:tcW w:w="1276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CX318</w:t>
            </w:r>
          </w:p>
        </w:tc>
        <w:tc>
          <w:tcPr>
            <w:tcW w:w="1276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/>
                <w:color w:val="000000"/>
                <w:sz w:val="26"/>
              </w:rPr>
              <w:t>12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00</w:t>
            </w:r>
          </w:p>
        </w:tc>
        <w:tc>
          <w:tcPr>
            <w:tcW w:w="1275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/>
                <w:color w:val="000000"/>
                <w:sz w:val="26"/>
              </w:rPr>
              <w:t>07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10</w:t>
            </w:r>
            <w:r>
              <w:rPr>
                <w:rFonts w:ascii="微軟正黑體" w:eastAsia="微軟正黑體" w:hAnsi="微軟正黑體"/>
                <w:color w:val="000000"/>
                <w:sz w:val="26"/>
              </w:rPr>
              <w:t>+1</w:t>
            </w:r>
          </w:p>
        </w:tc>
        <w:tc>
          <w:tcPr>
            <w:tcW w:w="1418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12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10</w:t>
            </w:r>
          </w:p>
        </w:tc>
      </w:tr>
      <w:tr w:rsidR="000C2182" w:rsidRPr="00D820FB" w:rsidTr="005E250E">
        <w:trPr>
          <w:trHeight w:val="522"/>
        </w:trPr>
        <w:tc>
          <w:tcPr>
            <w:tcW w:w="851" w:type="dxa"/>
            <w:vMerge/>
          </w:tcPr>
          <w:p w:rsidR="000C2182" w:rsidRPr="00D820FB" w:rsidRDefault="000C2182" w:rsidP="005E250E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</w:p>
        </w:tc>
        <w:tc>
          <w:tcPr>
            <w:tcW w:w="1417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香   港</w:t>
            </w:r>
          </w:p>
        </w:tc>
        <w:tc>
          <w:tcPr>
            <w:tcW w:w="1418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台   北</w:t>
            </w:r>
          </w:p>
        </w:tc>
        <w:tc>
          <w:tcPr>
            <w:tcW w:w="1559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國泰航空</w:t>
            </w:r>
          </w:p>
        </w:tc>
        <w:tc>
          <w:tcPr>
            <w:tcW w:w="1276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/>
                <w:color w:val="000000"/>
                <w:sz w:val="26"/>
              </w:rPr>
              <w:t>CX530</w:t>
            </w:r>
          </w:p>
        </w:tc>
        <w:tc>
          <w:tcPr>
            <w:tcW w:w="1276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09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00</w:t>
            </w:r>
          </w:p>
        </w:tc>
        <w:tc>
          <w:tcPr>
            <w:tcW w:w="1275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11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00</w:t>
            </w:r>
          </w:p>
        </w:tc>
        <w:tc>
          <w:tcPr>
            <w:tcW w:w="1418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02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00</w:t>
            </w:r>
          </w:p>
        </w:tc>
      </w:tr>
      <w:tr w:rsidR="000C2182" w:rsidRPr="00D820FB" w:rsidTr="005E250E">
        <w:trPr>
          <w:trHeight w:val="50"/>
        </w:trPr>
        <w:tc>
          <w:tcPr>
            <w:tcW w:w="851" w:type="dxa"/>
            <w:vMerge/>
          </w:tcPr>
          <w:p w:rsidR="000C2182" w:rsidRPr="00D820FB" w:rsidRDefault="000C2182" w:rsidP="005E250E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</w:p>
        </w:tc>
        <w:tc>
          <w:tcPr>
            <w:tcW w:w="1417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香   港</w:t>
            </w:r>
          </w:p>
        </w:tc>
        <w:tc>
          <w:tcPr>
            <w:tcW w:w="1418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 xml:space="preserve">高 </w:t>
            </w:r>
            <w:r w:rsidRPr="00D820FB">
              <w:rPr>
                <w:rFonts w:ascii="微軟正黑體" w:eastAsia="微軟正黑體" w:hAnsi="微軟正黑體"/>
                <w:color w:val="000000"/>
                <w:sz w:val="26"/>
              </w:rPr>
              <w:t xml:space="preserve">  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雄</w:t>
            </w:r>
          </w:p>
        </w:tc>
        <w:tc>
          <w:tcPr>
            <w:tcW w:w="1559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港龍航空</w:t>
            </w:r>
          </w:p>
        </w:tc>
        <w:tc>
          <w:tcPr>
            <w:tcW w:w="1276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KA432</w:t>
            </w:r>
          </w:p>
        </w:tc>
        <w:tc>
          <w:tcPr>
            <w:tcW w:w="1276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08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50</w:t>
            </w:r>
          </w:p>
        </w:tc>
        <w:tc>
          <w:tcPr>
            <w:tcW w:w="1275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ind w:leftChars="-11" w:left="-26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10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20</w:t>
            </w:r>
          </w:p>
        </w:tc>
        <w:tc>
          <w:tcPr>
            <w:tcW w:w="1418" w:type="dxa"/>
          </w:tcPr>
          <w:p w:rsidR="000C2182" w:rsidRPr="00D820FB" w:rsidRDefault="000C2182" w:rsidP="005E250E">
            <w:pPr>
              <w:adjustRightInd w:val="0"/>
              <w:snapToGrid w:val="0"/>
              <w:spacing w:beforeLines="20" w:before="72" w:line="240" w:lineRule="exact"/>
              <w:jc w:val="center"/>
              <w:rPr>
                <w:rFonts w:ascii="微軟正黑體" w:eastAsia="微軟正黑體" w:hAnsi="微軟正黑體"/>
                <w:color w:val="000000"/>
                <w:sz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01</w:t>
            </w:r>
            <w:r w:rsidRPr="00D820FB">
              <w:rPr>
                <w:rFonts w:ascii="微軟正黑體" w:eastAsia="微軟正黑體" w:hAnsi="微軟正黑體" w:hint="eastAsia"/>
                <w:color w:val="000000"/>
                <w:sz w:val="26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</w:rPr>
              <w:t>30</w:t>
            </w:r>
          </w:p>
        </w:tc>
      </w:tr>
    </w:tbl>
    <w:p w:rsidR="00F476F3" w:rsidRPr="0082774E" w:rsidRDefault="001178EC">
      <w:r>
        <w:rPr>
          <w:noProof/>
        </w:rPr>
        <w:drawing>
          <wp:inline distT="0" distB="0" distL="0" distR="0">
            <wp:extent cx="6642100" cy="3552678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班牙_10D_NEW-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9A" w:rsidRPr="0091355E" w:rsidRDefault="00F476F3" w:rsidP="006E459A">
      <w:pPr>
        <w:spacing w:beforeLines="50" w:before="180"/>
        <w:jc w:val="both"/>
        <w:rPr>
          <w:rFonts w:ascii="微軟正黑體" w:eastAsia="微軟正黑體" w:hAnsi="微軟正黑體"/>
        </w:rPr>
      </w:pPr>
      <w:proofErr w:type="gramStart"/>
      <w:r w:rsidRPr="0091355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lastRenderedPageBreak/>
        <w:t>▓</w:t>
      </w:r>
      <w:proofErr w:type="gramEnd"/>
      <w:r w:rsidRPr="0091355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 xml:space="preserve"> </w:t>
      </w:r>
      <w:r w:rsidR="006E459A" w:rsidRPr="0091355E">
        <w:rPr>
          <w:rFonts w:ascii="微軟正黑體" w:eastAsia="微軟正黑體" w:hAnsi="微軟正黑體" w:hint="eastAsia"/>
          <w:b/>
          <w:color w:val="C45911" w:themeColor="accent2" w:themeShade="BF"/>
          <w:sz w:val="36"/>
          <w:szCs w:val="36"/>
        </w:rPr>
        <w:t>行程內容</w:t>
      </w:r>
      <w:r w:rsidR="006E459A" w:rsidRPr="0091355E">
        <w:rPr>
          <w:rFonts w:ascii="微軟正黑體" w:eastAsia="微軟正黑體" w:hAnsi="微軟正黑體" w:hint="eastAsia"/>
          <w:color w:val="C45911" w:themeColor="accent2" w:themeShade="BF"/>
          <w:sz w:val="36"/>
          <w:szCs w:val="36"/>
        </w:rPr>
        <w:t xml:space="preserve"> </w:t>
      </w:r>
      <w:r w:rsidR="006E459A" w:rsidRPr="0091355E">
        <w:rPr>
          <w:rFonts w:ascii="微軟正黑體" w:eastAsia="微軟正黑體" w:hAnsi="微軟正黑體" w:hint="eastAsia"/>
        </w:rPr>
        <w:t xml:space="preserve">               </w:t>
      </w:r>
      <w:r w:rsidR="006E459A" w:rsidRPr="0091355E">
        <w:rPr>
          <w:rFonts w:ascii="微軟正黑體" w:eastAsia="微軟正黑體" w:hAnsi="微軟正黑體"/>
        </w:rPr>
        <w:t xml:space="preserve">     </w:t>
      </w:r>
      <w:r w:rsidR="006E459A" w:rsidRPr="0091355E">
        <w:rPr>
          <w:rFonts w:ascii="微軟正黑體" w:eastAsia="微軟正黑體" w:hAnsi="微軟正黑體" w:hint="eastAsia"/>
        </w:rPr>
        <w:t xml:space="preserve">      </w:t>
      </w:r>
      <w:r w:rsidR="006E459A" w:rsidRPr="0091355E">
        <w:rPr>
          <w:rFonts w:ascii="微軟正黑體" w:eastAsia="微軟正黑體" w:hAnsi="微軟正黑體" w:hint="eastAsia"/>
          <w:color w:val="FF0000"/>
        </w:rPr>
        <w:t>★</w:t>
      </w:r>
      <w:proofErr w:type="gramStart"/>
      <w:r w:rsidR="006E459A" w:rsidRPr="0091355E">
        <w:rPr>
          <w:rFonts w:ascii="微軟正黑體" w:eastAsia="微軟正黑體" w:hAnsi="微軟正黑體" w:hint="eastAsia"/>
          <w:color w:val="FF0000"/>
        </w:rPr>
        <w:t>表入內</w:t>
      </w:r>
      <w:proofErr w:type="gramEnd"/>
      <w:r w:rsidR="006E459A" w:rsidRPr="0091355E">
        <w:rPr>
          <w:rFonts w:ascii="微軟正黑體" w:eastAsia="微軟正黑體" w:hAnsi="微軟正黑體" w:hint="eastAsia"/>
          <w:color w:val="FF0000"/>
        </w:rPr>
        <w:t>參觀含門票</w:t>
      </w:r>
      <w:r w:rsidR="006E459A" w:rsidRPr="0091355E">
        <w:rPr>
          <w:rFonts w:ascii="微軟正黑體" w:eastAsia="微軟正黑體" w:hAnsi="微軟正黑體" w:hint="eastAsia"/>
          <w:color w:val="00B0F0"/>
        </w:rPr>
        <w:t xml:space="preserve"> ◎表行車經過或下車拍照</w:t>
      </w:r>
    </w:p>
    <w:p w:rsidR="006E459A" w:rsidRPr="0091355E" w:rsidRDefault="006E459A" w:rsidP="006E459A">
      <w:pPr>
        <w:rPr>
          <w:rFonts w:ascii="微軟正黑體" w:eastAsia="微軟正黑體" w:hAnsi="微軟正黑體"/>
          <w:b/>
          <w:sz w:val="28"/>
          <w:szCs w:val="28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>第</w:t>
      </w:r>
      <w:r w:rsidRPr="0091355E">
        <w:rPr>
          <w:rFonts w:ascii="微軟正黑體" w:eastAsia="微軟正黑體" w:hAnsi="微軟正黑體"/>
          <w:b/>
          <w:sz w:val="28"/>
          <w:szCs w:val="28"/>
        </w:rPr>
        <w:t>1</w:t>
      </w:r>
      <w:r w:rsidRPr="0091355E">
        <w:rPr>
          <w:rFonts w:ascii="微軟正黑體" w:eastAsia="微軟正黑體" w:hAnsi="微軟正黑體" w:hint="eastAsia"/>
          <w:b/>
          <w:sz w:val="28"/>
          <w:szCs w:val="28"/>
        </w:rPr>
        <w:t xml:space="preserve">天   </w:t>
      </w:r>
      <w:r w:rsidR="00BB0B2D" w:rsidRPr="0091355E">
        <w:rPr>
          <w:rFonts w:ascii="微軟正黑體" w:eastAsia="微軟正黑體" w:hAnsi="微軟正黑體" w:hint="eastAsia"/>
          <w:b/>
          <w:sz w:val="28"/>
          <w:szCs w:val="28"/>
        </w:rPr>
        <w:t>臺灣</w:t>
      </w:r>
      <w:r w:rsidR="00BB0B2D" w:rsidRPr="0091355E">
        <w:rPr>
          <w:rFonts w:ascii="微軟正黑體" w:eastAsia="微軟正黑體" w:hAnsi="微軟正黑體"/>
          <w:b/>
          <w:sz w:val="28"/>
          <w:szCs w:val="28"/>
        </w:rPr>
        <w:sym w:font="Wingdings" w:char="F051"/>
      </w:r>
      <w:r w:rsidR="00BB0B2D" w:rsidRPr="0091355E">
        <w:rPr>
          <w:rFonts w:ascii="微軟正黑體" w:eastAsia="微軟正黑體" w:hAnsi="微軟正黑體" w:hint="eastAsia"/>
          <w:b/>
          <w:sz w:val="28"/>
          <w:szCs w:val="28"/>
        </w:rPr>
        <w:t>香港</w:t>
      </w:r>
      <w:r w:rsidRPr="0091355E">
        <w:rPr>
          <w:rFonts w:ascii="微軟正黑體" w:eastAsia="微軟正黑體" w:hAnsi="微軟正黑體"/>
          <w:b/>
          <w:sz w:val="28"/>
          <w:szCs w:val="28"/>
        </w:rPr>
        <w:sym w:font="Wingdings" w:char="F051"/>
      </w:r>
      <w:r w:rsidR="00BB0B2D" w:rsidRPr="0091355E">
        <w:rPr>
          <w:rFonts w:ascii="微軟正黑體" w:eastAsia="微軟正黑體" w:hAnsi="微軟正黑體" w:hint="eastAsia"/>
          <w:b/>
          <w:sz w:val="28"/>
          <w:szCs w:val="28"/>
        </w:rPr>
        <w:t>馬德里</w:t>
      </w:r>
    </w:p>
    <w:p w:rsidR="00790F45" w:rsidRPr="0091355E" w:rsidRDefault="00790F45" w:rsidP="0091355E">
      <w:pPr>
        <w:spacing w:line="400" w:lineRule="exact"/>
        <w:ind w:leftChars="531" w:left="1275" w:hanging="1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今日聚集高雄或桃園國際機場，在工作人員協辦出境後，搭乘豪華客機飛往全歐洲首都中地勢最高的西班牙首都</w:t>
      </w:r>
      <w:proofErr w:type="gramStart"/>
      <w:r w:rsidRPr="0091355E">
        <w:rPr>
          <w:rFonts w:ascii="微軟正黑體" w:eastAsia="微軟正黑體" w:hAnsi="微軟正黑體" w:hint="eastAsia"/>
        </w:rPr>
        <w:t>—</w:t>
      </w:r>
      <w:proofErr w:type="gramEnd"/>
      <w:r w:rsidRPr="0091355E">
        <w:rPr>
          <w:rFonts w:ascii="微軟正黑體" w:eastAsia="微軟正黑體" w:hAnsi="微軟正黑體" w:hint="eastAsia"/>
        </w:rPr>
        <w:t>馬德里。</w:t>
      </w:r>
      <w:r w:rsidRPr="0091355E">
        <w:rPr>
          <w:rFonts w:ascii="微軟正黑體" w:eastAsia="微軟正黑體" w:hAnsi="微軟正黑體" w:hint="eastAsia"/>
          <w:color w:val="BF8F00" w:themeColor="accent4" w:themeShade="BF"/>
        </w:rPr>
        <w:t>(</w:t>
      </w:r>
      <w:proofErr w:type="gramStart"/>
      <w:r w:rsidRPr="0091355E">
        <w:rPr>
          <w:rFonts w:ascii="微軟正黑體" w:eastAsia="微軟正黑體" w:hAnsi="微軟正黑體" w:hint="eastAsia"/>
          <w:color w:val="BF8F00" w:themeColor="accent4" w:themeShade="BF"/>
        </w:rPr>
        <w:t>夜宿機上</w:t>
      </w:r>
      <w:proofErr w:type="gramEnd"/>
      <w:r w:rsidRPr="0091355E">
        <w:rPr>
          <w:rFonts w:ascii="微軟正黑體" w:eastAsia="微軟正黑體" w:hAnsi="微軟正黑體" w:hint="eastAsia"/>
          <w:color w:val="BF8F00" w:themeColor="accent4" w:themeShade="BF"/>
        </w:rPr>
        <w:t>)</w:t>
      </w:r>
    </w:p>
    <w:p w:rsidR="00455DE7" w:rsidRPr="0091355E" w:rsidRDefault="00455DE7" w:rsidP="00455DE7">
      <w:pPr>
        <w:rPr>
          <w:rFonts w:ascii="微軟正黑體" w:eastAsia="微軟正黑體" w:hAnsi="微軟正黑體"/>
          <w:b/>
          <w:sz w:val="28"/>
          <w:szCs w:val="28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 xml:space="preserve">第２天   </w:t>
      </w:r>
      <w:r w:rsidR="00BB0B2D" w:rsidRPr="0091355E">
        <w:rPr>
          <w:rFonts w:ascii="微軟正黑體" w:eastAsia="微軟正黑體" w:hAnsi="微軟正黑體" w:hint="eastAsia"/>
          <w:b/>
          <w:sz w:val="28"/>
          <w:szCs w:val="28"/>
        </w:rPr>
        <w:t>馬德里￫塞哥維亞￫馬德里</w:t>
      </w:r>
    </w:p>
    <w:p w:rsidR="00790F45" w:rsidRPr="0091355E" w:rsidRDefault="00790F45" w:rsidP="0091355E">
      <w:pPr>
        <w:spacing w:line="400" w:lineRule="exact"/>
        <w:ind w:leftChars="531" w:left="1275" w:hanging="1"/>
        <w:rPr>
          <w:rFonts w:ascii="微軟正黑體" w:eastAsia="微軟正黑體" w:hAnsi="微軟正黑體"/>
          <w:b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【塞哥維亞 SEGOVIA】</w:t>
      </w:r>
    </w:p>
    <w:p w:rsidR="00790F45" w:rsidRPr="0091355E" w:rsidRDefault="00790F45" w:rsidP="0091355E">
      <w:pPr>
        <w:spacing w:line="400" w:lineRule="exact"/>
        <w:ind w:leftChars="531" w:left="1275" w:hanging="1"/>
        <w:jc w:val="both"/>
        <w:rPr>
          <w:rFonts w:ascii="微軟正黑體" w:eastAsia="微軟正黑體" w:hAnsi="微軟正黑體"/>
          <w:b/>
          <w:color w:val="00B0F0"/>
        </w:rPr>
      </w:pPr>
      <w:r w:rsidRPr="0091355E">
        <w:rPr>
          <w:rFonts w:ascii="微軟正黑體" w:eastAsia="微軟正黑體" w:hAnsi="微軟正黑體" w:hint="eastAsia"/>
        </w:rPr>
        <w:t>是一個極具歷史價值的小鎮，古城裡可與宛如白雪公主城堡般的</w:t>
      </w:r>
      <w:r w:rsidRPr="0091355E">
        <w:rPr>
          <w:rFonts w:ascii="微軟正黑體" w:eastAsia="微軟正黑體" w:hAnsi="微軟正黑體" w:hint="eastAsia"/>
          <w:b/>
          <w:color w:val="00B0F0"/>
        </w:rPr>
        <w:t>◎ALCAZAR城堡</w:t>
      </w:r>
      <w:r w:rsidRPr="0091355E">
        <w:rPr>
          <w:rFonts w:ascii="微軟正黑體" w:eastAsia="微軟正黑體" w:hAnsi="微軟正黑體" w:hint="eastAsia"/>
        </w:rPr>
        <w:t>合影留念，抵達2000年前由羅馬人興建的花崗岩</w:t>
      </w:r>
      <w:r w:rsidRPr="0091355E">
        <w:rPr>
          <w:rFonts w:ascii="微軟正黑體" w:eastAsia="微軟正黑體" w:hAnsi="微軟正黑體" w:hint="eastAsia"/>
          <w:b/>
          <w:color w:val="00B0F0"/>
        </w:rPr>
        <w:t>◎水道橋</w:t>
      </w:r>
      <w:r w:rsidRPr="0091355E">
        <w:rPr>
          <w:rFonts w:ascii="微軟正黑體" w:eastAsia="微軟正黑體" w:hAnsi="微軟正黑體" w:hint="eastAsia"/>
        </w:rPr>
        <w:t>，將可感受到該城於昔日羅馬人統治時之繁榮盛景，續進城後沿著古意盎然的</w:t>
      </w:r>
      <w:r w:rsidRPr="0091355E">
        <w:rPr>
          <w:rFonts w:ascii="微軟正黑體" w:eastAsia="微軟正黑體" w:hAnsi="微軟正黑體" w:hint="eastAsia"/>
          <w:b/>
          <w:color w:val="00B0F0"/>
        </w:rPr>
        <w:t>◎國王大道、建築、◎主廣場、有「教堂貴婦」之稱的◎大教堂、◎鳥喙之家。</w:t>
      </w:r>
    </w:p>
    <w:p w:rsidR="00AC49C1" w:rsidRPr="001178EC" w:rsidRDefault="0091355E" w:rsidP="001178EC">
      <w:pPr>
        <w:ind w:leftChars="531" w:left="1274"/>
      </w:pPr>
      <w:r w:rsidRPr="0091355E">
        <w:rPr>
          <w:noProof/>
        </w:rPr>
        <w:drawing>
          <wp:inline distT="0" distB="0" distL="0" distR="0" wp14:anchorId="208212BF" wp14:editId="3915FB95">
            <wp:extent cx="1871345" cy="135699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5f7e832fcd759d8dd416263830299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8EC">
        <w:rPr>
          <w:rFonts w:hint="eastAsia"/>
        </w:rPr>
        <w:t xml:space="preserve"> </w:t>
      </w:r>
      <w:r w:rsidR="00790F45" w:rsidRPr="001178EC">
        <w:rPr>
          <w:noProof/>
        </w:rPr>
        <w:drawing>
          <wp:inline distT="0" distB="0" distL="0" distR="0" wp14:anchorId="1B6166F0" wp14:editId="02B6B692">
            <wp:extent cx="1981200" cy="135911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govi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66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8EC">
        <w:rPr>
          <w:rFonts w:hint="eastAsia"/>
        </w:rPr>
        <w:t xml:space="preserve"> </w:t>
      </w:r>
      <w:r w:rsidR="00790F45" w:rsidRPr="0091355E">
        <w:rPr>
          <w:noProof/>
        </w:rPr>
        <w:drawing>
          <wp:inline distT="0" distB="0" distL="0" distR="0" wp14:anchorId="3686A70D" wp14:editId="66C3776A">
            <wp:extent cx="1809750" cy="135826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cazar-de-segovi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DE7" w:rsidRPr="0091355E" w:rsidRDefault="00455DE7" w:rsidP="001178EC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>【早】機  上　　　　　　　　【午】</w:t>
      </w:r>
      <w:r w:rsidR="00790F45" w:rsidRPr="0091355E">
        <w:rPr>
          <w:rFonts w:ascii="微軟正黑體" w:eastAsia="微軟正黑體" w:hAnsi="微軟正黑體" w:hint="eastAsia"/>
          <w:color w:val="E36C0A"/>
        </w:rPr>
        <w:t>烤乳豬風味餐</w:t>
      </w:r>
      <w:r w:rsidR="001178EC">
        <w:rPr>
          <w:rFonts w:ascii="微軟正黑體" w:eastAsia="微軟正黑體" w:hAnsi="微軟正黑體" w:hint="eastAsia"/>
          <w:color w:val="E36C0A"/>
        </w:rPr>
        <w:t xml:space="preserve">　　　　</w:t>
      </w:r>
      <w:r w:rsidRPr="0091355E">
        <w:rPr>
          <w:rFonts w:ascii="微軟正黑體" w:eastAsia="微軟正黑體" w:hAnsi="微軟正黑體" w:hint="eastAsia"/>
          <w:color w:val="E36C0A"/>
        </w:rPr>
        <w:t>【晚】</w:t>
      </w:r>
      <w:r w:rsidR="00B233E7" w:rsidRPr="0091355E">
        <w:rPr>
          <w:rFonts w:ascii="微軟正黑體" w:eastAsia="微軟正黑體" w:hAnsi="微軟正黑體" w:hint="eastAsia"/>
          <w:color w:val="E36C0A"/>
        </w:rPr>
        <w:t>佛朗明哥餐廳晚宴</w:t>
      </w:r>
    </w:p>
    <w:p w:rsidR="00455DE7" w:rsidRPr="0091355E" w:rsidRDefault="00455DE7" w:rsidP="00790F45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 w:rsidRPr="0091355E">
        <w:rPr>
          <w:rFonts w:ascii="微軟正黑體" w:eastAsia="微軟正黑體" w:hAnsi="微軟正黑體" w:hint="eastAsia"/>
          <w:color w:val="7030A0"/>
        </w:rPr>
        <w:t>【宿】</w:t>
      </w:r>
      <w:r w:rsidR="00EA4C91">
        <w:rPr>
          <w:rFonts w:ascii="微軟正黑體" w:eastAsia="微軟正黑體" w:hAnsi="微軟正黑體"/>
          <w:color w:val="7030A0"/>
        </w:rPr>
        <w:t>CROWN PLAZA MADRID AIRPORTC</w:t>
      </w:r>
      <w:r w:rsidR="00EA4C91">
        <w:rPr>
          <w:rFonts w:ascii="微軟正黑體" w:eastAsia="微軟正黑體" w:hAnsi="微軟正黑體" w:hint="eastAsia"/>
          <w:color w:val="7030A0"/>
        </w:rPr>
        <w:t>或SERCOTEL ALCALA 611或HOLIDAY INN MADRID ALCALA(</w:t>
      </w:r>
      <w:r w:rsidR="00790F45" w:rsidRPr="0091355E">
        <w:rPr>
          <w:rFonts w:ascii="微軟正黑體" w:eastAsia="微軟正黑體" w:hAnsi="微軟正黑體" w:hint="eastAsia"/>
          <w:color w:val="7030A0"/>
        </w:rPr>
        <w:t>四星級)或同等級</w:t>
      </w:r>
    </w:p>
    <w:p w:rsidR="00455DE7" w:rsidRPr="0091355E" w:rsidRDefault="00455DE7" w:rsidP="00AC49C1">
      <w:pPr>
        <w:spacing w:line="400" w:lineRule="exact"/>
        <w:ind w:leftChars="531" w:left="1276" w:hanging="2"/>
        <w:jc w:val="both"/>
        <w:rPr>
          <w:rFonts w:ascii="微軟正黑體" w:eastAsia="微軟正黑體" w:hAnsi="微軟正黑體"/>
          <w:color w:val="00B0F0"/>
        </w:rPr>
      </w:pPr>
      <w:r w:rsidRPr="0091355E">
        <w:rPr>
          <w:rFonts w:ascii="微軟正黑體" w:eastAsia="微軟正黑體" w:hAnsi="微軟正黑體" w:hint="eastAsia"/>
          <w:color w:val="00B0F0"/>
        </w:rPr>
        <w:t>【下車拍照】</w:t>
      </w:r>
      <w:r w:rsidR="00790F45" w:rsidRPr="0091355E">
        <w:rPr>
          <w:rFonts w:ascii="微軟正黑體" w:eastAsia="微軟正黑體" w:hAnsi="微軟正黑體" w:hint="eastAsia"/>
          <w:color w:val="00B0F0"/>
        </w:rPr>
        <w:t>ALCAZAR城堡、水道橋、國王大道、主廣場、大教堂、鳥喙之家。</w:t>
      </w:r>
    </w:p>
    <w:p w:rsidR="0091355E" w:rsidRDefault="00455DE7" w:rsidP="0091355E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00B050"/>
        </w:rPr>
      </w:pPr>
      <w:r w:rsidRPr="0091355E">
        <w:rPr>
          <w:rFonts w:ascii="微軟正黑體" w:eastAsia="微軟正黑體" w:hAnsi="微軟正黑體" w:hint="eastAsia"/>
          <w:color w:val="00B050"/>
        </w:rPr>
        <w:t>【行車距離】</w:t>
      </w:r>
      <w:r w:rsidR="00790F45" w:rsidRPr="0091355E">
        <w:rPr>
          <w:rFonts w:ascii="微軟正黑體" w:eastAsia="微軟正黑體" w:hAnsi="微軟正黑體" w:hint="eastAsia"/>
          <w:color w:val="00B050"/>
        </w:rPr>
        <w:t>馬德里91KM→塞哥維亞91KM→馬德里</w:t>
      </w:r>
    </w:p>
    <w:p w:rsidR="006E459A" w:rsidRPr="0091355E" w:rsidRDefault="00710CFA" w:rsidP="0091355E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00B050"/>
        </w:rPr>
      </w:pPr>
      <w:r w:rsidRPr="0091355E">
        <w:rPr>
          <w:rFonts w:ascii="微軟正黑體" w:eastAsia="微軟正黑體" w:hAnsi="微軟正黑體" w:hint="eastAsia"/>
        </w:rPr>
        <w:t xml:space="preserve">            </w:t>
      </w:r>
    </w:p>
    <w:p w:rsidR="00E9033B" w:rsidRPr="0091355E" w:rsidRDefault="00AC49C1" w:rsidP="005E250E">
      <w:pPr>
        <w:spacing w:line="320" w:lineRule="exact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 xml:space="preserve">第３天   </w:t>
      </w:r>
      <w:r w:rsidR="00790F45" w:rsidRPr="0091355E">
        <w:rPr>
          <w:rFonts w:ascii="微軟正黑體" w:eastAsia="微軟正黑體" w:hAnsi="微軟正黑體" w:hint="eastAsia"/>
          <w:b/>
          <w:sz w:val="28"/>
          <w:szCs w:val="28"/>
        </w:rPr>
        <w:t>馬德里￫托雷多</w:t>
      </w:r>
    </w:p>
    <w:p w:rsidR="005E250E" w:rsidRDefault="00790F45" w:rsidP="005E250E">
      <w:pPr>
        <w:spacing w:line="380" w:lineRule="exact"/>
        <w:ind w:leftChars="472" w:left="1133"/>
        <w:rPr>
          <w:rFonts w:ascii="微軟正黑體" w:eastAsia="微軟正黑體" w:hAnsi="微軟正黑體"/>
          <w:b/>
          <w:color w:val="00B0F0"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【馬德里 MADRID】</w:t>
      </w:r>
    </w:p>
    <w:p w:rsidR="00DA7C2F" w:rsidRPr="0091355E" w:rsidRDefault="00790F45" w:rsidP="00CD420B">
      <w:pPr>
        <w:spacing w:line="340" w:lineRule="exact"/>
        <w:ind w:leftChars="472" w:left="1133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西班牙首都以及最大的城市，也是西班牙的商業、公共行政中心與西班牙國會及皇室所在地。除此以外，馬德里以其多元化的文化、熱情的風貌、豐富的藝術活動聞名，著名的</w:t>
      </w:r>
      <w:r w:rsidRPr="0091355E">
        <w:rPr>
          <w:rFonts w:ascii="微軟正黑體" w:eastAsia="微軟正黑體" w:hAnsi="微軟正黑體" w:hint="eastAsia"/>
          <w:b/>
          <w:color w:val="C00000"/>
        </w:rPr>
        <w:t>★普拉多美術館</w:t>
      </w:r>
      <w:r w:rsidRPr="0091355E">
        <w:rPr>
          <w:rFonts w:ascii="微軟正黑體" w:eastAsia="微軟正黑體" w:hAnsi="微軟正黑體" w:hint="eastAsia"/>
        </w:rPr>
        <w:t>，其中西班牙聞名於世的名畫家哥雅及委拉斯蓋茲等著名畫作，令您永生難忘。並參觀</w:t>
      </w:r>
      <w:r w:rsidRPr="0091355E">
        <w:rPr>
          <w:rFonts w:ascii="微軟正黑體" w:eastAsia="微軟正黑體" w:hAnsi="微軟正黑體" w:hint="eastAsia"/>
          <w:b/>
          <w:color w:val="00B0F0"/>
        </w:rPr>
        <w:t>◎西班牙廣場</w:t>
      </w:r>
      <w:r w:rsidRPr="0091355E">
        <w:rPr>
          <w:rFonts w:ascii="微軟正黑體" w:eastAsia="微軟正黑體" w:hAnsi="微軟正黑體" w:hint="eastAsia"/>
        </w:rPr>
        <w:t>上著名的文豪塞萬提斯及其筆下的夢幻騎士唐吉訶德及忠</w:t>
      </w:r>
      <w:proofErr w:type="gramStart"/>
      <w:r w:rsidRPr="0091355E">
        <w:rPr>
          <w:rFonts w:ascii="微軟正黑體" w:eastAsia="微軟正黑體" w:hAnsi="微軟正黑體" w:hint="eastAsia"/>
        </w:rPr>
        <w:t>僕商丘之</w:t>
      </w:r>
      <w:proofErr w:type="gramEnd"/>
      <w:r w:rsidRPr="0091355E">
        <w:rPr>
          <w:rFonts w:ascii="微軟正黑體" w:eastAsia="微軟正黑體" w:hAnsi="微軟正黑體" w:hint="eastAsia"/>
        </w:rPr>
        <w:t>雕像，於</w:t>
      </w:r>
      <w:r w:rsidRPr="0091355E">
        <w:rPr>
          <w:rFonts w:ascii="微軟正黑體" w:eastAsia="微軟正黑體" w:hAnsi="微軟正黑體" w:hint="eastAsia"/>
          <w:b/>
          <w:color w:val="00B0F0"/>
        </w:rPr>
        <w:t>◎哥倫布廣場</w:t>
      </w:r>
      <w:r w:rsidRPr="0091355E">
        <w:rPr>
          <w:rFonts w:ascii="微軟正黑體" w:eastAsia="微軟正黑體" w:hAnsi="微軟正黑體" w:hint="eastAsia"/>
        </w:rPr>
        <w:t>上緬懷當年十五世紀西班牙海權極盛時期的光輝、</w:t>
      </w:r>
      <w:r w:rsidRPr="0091355E">
        <w:rPr>
          <w:rFonts w:ascii="微軟正黑體" w:eastAsia="微軟正黑體" w:hAnsi="微軟正黑體" w:hint="eastAsia"/>
          <w:b/>
          <w:color w:val="00B0F0"/>
        </w:rPr>
        <w:t>◎西</w:t>
      </w:r>
      <w:proofErr w:type="gramStart"/>
      <w:r w:rsidRPr="0091355E">
        <w:rPr>
          <w:rFonts w:ascii="微軟正黑體" w:eastAsia="微軟正黑體" w:hAnsi="微軟正黑體" w:hint="eastAsia"/>
          <w:b/>
          <w:color w:val="00B0F0"/>
        </w:rPr>
        <w:t>貝流斯廣場</w:t>
      </w:r>
      <w:proofErr w:type="gramEnd"/>
      <w:r w:rsidRPr="0091355E">
        <w:rPr>
          <w:rFonts w:ascii="微軟正黑體" w:eastAsia="微軟正黑體" w:hAnsi="微軟正黑體" w:hint="eastAsia"/>
          <w:b/>
          <w:color w:val="00B0F0"/>
        </w:rPr>
        <w:t>、◎太陽門廣場、◎馬德里熊抱樹市標、◎西班牙</w:t>
      </w:r>
      <w:proofErr w:type="gramStart"/>
      <w:r w:rsidRPr="0091355E">
        <w:rPr>
          <w:rFonts w:ascii="微軟正黑體" w:eastAsia="微軟正黑體" w:hAnsi="微軟正黑體" w:hint="eastAsia"/>
          <w:b/>
          <w:color w:val="00B0F0"/>
        </w:rPr>
        <w:t>零公里標界</w:t>
      </w:r>
      <w:proofErr w:type="gramEnd"/>
      <w:r w:rsidRPr="0091355E">
        <w:rPr>
          <w:rFonts w:ascii="微軟正黑體" w:eastAsia="微軟正黑體" w:hAnsi="微軟正黑體" w:hint="eastAsia"/>
        </w:rPr>
        <w:t>。有著巴洛克式古典主義設計的</w:t>
      </w:r>
      <w:r w:rsidRPr="0091355E">
        <w:rPr>
          <w:rFonts w:ascii="微軟正黑體" w:eastAsia="微軟正黑體" w:hAnsi="微軟正黑體" w:hint="eastAsia"/>
          <w:b/>
          <w:color w:val="C00000"/>
        </w:rPr>
        <w:t>★西班牙皇宮</w:t>
      </w:r>
      <w:r w:rsidRPr="0091355E">
        <w:rPr>
          <w:rFonts w:ascii="微軟正黑體" w:eastAsia="微軟正黑體" w:hAnsi="微軟正黑體" w:hint="eastAsia"/>
        </w:rPr>
        <w:t>、</w:t>
      </w:r>
      <w:r w:rsidRPr="0091355E">
        <w:rPr>
          <w:rFonts w:ascii="微軟正黑體" w:eastAsia="微軟正黑體" w:hAnsi="微軟正黑體" w:hint="eastAsia"/>
          <w:b/>
          <w:color w:val="00B0F0"/>
        </w:rPr>
        <w:t>◎東方廣場</w:t>
      </w:r>
      <w:r w:rsidRPr="0091355E">
        <w:rPr>
          <w:rFonts w:ascii="微軟正黑體" w:eastAsia="微軟正黑體" w:hAnsi="微軟正黑體" w:hint="eastAsia"/>
        </w:rPr>
        <w:t>，而皇宮內的壁畫、水晶吊燈、時鐘</w:t>
      </w:r>
      <w:proofErr w:type="gramStart"/>
      <w:r w:rsidRPr="0091355E">
        <w:rPr>
          <w:rFonts w:ascii="微軟正黑體" w:eastAsia="微軟正黑體" w:hAnsi="微軟正黑體" w:hint="eastAsia"/>
        </w:rPr>
        <w:t>均為珍貴飾</w:t>
      </w:r>
      <w:proofErr w:type="gramEnd"/>
      <w:r w:rsidRPr="0091355E">
        <w:rPr>
          <w:rFonts w:ascii="微軟正黑體" w:eastAsia="微軟正黑體" w:hAnsi="微軟正黑體" w:hint="eastAsia"/>
        </w:rPr>
        <w:t>品，洛可可華麗風格的絢爛巧妙裝飾及擺設，都可讓您想像當時西班牙王室想要成為歐洲霸主的雄心</w:t>
      </w:r>
      <w:r w:rsidR="00DA7C2F" w:rsidRPr="0091355E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2336" behindDoc="0" locked="0" layoutInCell="1" allowOverlap="1" wp14:anchorId="76DE4718" wp14:editId="485A5A68">
            <wp:simplePos x="0" y="0"/>
            <wp:positionH relativeFrom="column">
              <wp:posOffset>648335</wp:posOffset>
            </wp:positionH>
            <wp:positionV relativeFrom="paragraph">
              <wp:posOffset>1838960</wp:posOffset>
            </wp:positionV>
            <wp:extent cx="5962650" cy="15430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355E">
        <w:rPr>
          <w:rFonts w:ascii="微軟正黑體" w:eastAsia="微軟正黑體" w:hAnsi="微軟正黑體" w:hint="eastAsia"/>
        </w:rPr>
        <w:t>氣魄，親身體會西</w:t>
      </w:r>
      <w:r w:rsidRPr="0091355E">
        <w:rPr>
          <w:rFonts w:ascii="微軟正黑體" w:eastAsia="微軟正黑體" w:hAnsi="微軟正黑體" w:hint="eastAsia"/>
        </w:rPr>
        <w:lastRenderedPageBreak/>
        <w:t>班牙海權強國時代奢華氣派。</w:t>
      </w:r>
    </w:p>
    <w:p w:rsidR="00AF6CBE" w:rsidRPr="0091355E" w:rsidRDefault="001178EC" w:rsidP="001178EC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>
        <w:rPr>
          <w:rFonts w:ascii="微軟正黑體" w:eastAsia="微軟正黑體" w:hAnsi="微軟正黑體" w:hint="eastAsia"/>
          <w:color w:val="E36C0A"/>
        </w:rPr>
        <w:t xml:space="preserve">【早】旅館自助式　　　 </w:t>
      </w:r>
      <w:r w:rsidR="00AF6CBE" w:rsidRPr="0091355E">
        <w:rPr>
          <w:rFonts w:ascii="微軟正黑體" w:eastAsia="微軟正黑體" w:hAnsi="微軟正黑體" w:hint="eastAsia"/>
          <w:color w:val="E36C0A"/>
        </w:rPr>
        <w:t>【午】</w:t>
      </w:r>
      <w:r w:rsidR="00DA7C2F" w:rsidRPr="0091355E">
        <w:rPr>
          <w:rFonts w:ascii="微軟正黑體" w:eastAsia="微軟正黑體" w:hAnsi="微軟正黑體" w:hint="eastAsia"/>
          <w:color w:val="E36C0A"/>
        </w:rPr>
        <w:t>火腿博物館風味餐</w:t>
      </w:r>
      <w:r>
        <w:rPr>
          <w:rFonts w:ascii="微軟正黑體" w:eastAsia="微軟正黑體" w:hAnsi="微軟正黑體" w:hint="eastAsia"/>
          <w:color w:val="E36C0A"/>
        </w:rPr>
        <w:t xml:space="preserve">　　　　</w:t>
      </w:r>
      <w:r w:rsidR="00AF6CBE" w:rsidRPr="0091355E">
        <w:rPr>
          <w:rFonts w:ascii="微軟正黑體" w:eastAsia="微軟正黑體" w:hAnsi="微軟正黑體" w:hint="eastAsia"/>
          <w:color w:val="E36C0A"/>
        </w:rPr>
        <w:t>【晚】</w:t>
      </w:r>
      <w:r w:rsidR="00B233E7" w:rsidRPr="0091355E">
        <w:rPr>
          <w:rFonts w:ascii="微軟正黑體" w:eastAsia="微軟正黑體" w:hAnsi="微軟正黑體" w:hint="eastAsia"/>
          <w:color w:val="E36C0A"/>
        </w:rPr>
        <w:t>中式六菜</w:t>
      </w:r>
      <w:proofErr w:type="gramStart"/>
      <w:r w:rsidR="00B233E7" w:rsidRPr="0091355E">
        <w:rPr>
          <w:rFonts w:ascii="微軟正黑體" w:eastAsia="微軟正黑體" w:hAnsi="微軟正黑體" w:hint="eastAsia"/>
          <w:color w:val="E36C0A"/>
        </w:rPr>
        <w:t>一</w:t>
      </w:r>
      <w:proofErr w:type="gramEnd"/>
      <w:r w:rsidR="00B233E7" w:rsidRPr="0091355E">
        <w:rPr>
          <w:rFonts w:ascii="微軟正黑體" w:eastAsia="微軟正黑體" w:hAnsi="微軟正黑體" w:hint="eastAsia"/>
          <w:color w:val="E36C0A"/>
        </w:rPr>
        <w:t>湯</w:t>
      </w:r>
    </w:p>
    <w:p w:rsidR="00AF6CBE" w:rsidRPr="0091355E" w:rsidRDefault="00AF6CBE" w:rsidP="00AF6CBE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 w:rsidRPr="0091355E">
        <w:rPr>
          <w:rFonts w:ascii="微軟正黑體" w:eastAsia="微軟正黑體" w:hAnsi="微軟正黑體" w:hint="eastAsia"/>
          <w:color w:val="7030A0"/>
        </w:rPr>
        <w:t>【宿】</w:t>
      </w:r>
      <w:hyperlink r:id="rId24" w:tgtFrame="_blank" w:history="1">
        <w:r w:rsidR="00B233E7" w:rsidRPr="0091355E">
          <w:rPr>
            <w:rFonts w:ascii="微軟正黑體" w:eastAsia="微軟正黑體" w:hAnsi="微軟正黑體"/>
            <w:color w:val="7030A0"/>
          </w:rPr>
          <w:t>CIGARRAL EL BOSQUE</w:t>
        </w:r>
      </w:hyperlink>
      <w:r w:rsidR="00B233E7" w:rsidRPr="0091355E">
        <w:rPr>
          <w:rFonts w:ascii="微軟正黑體" w:eastAsia="微軟正黑體" w:hAnsi="微軟正黑體" w:hint="eastAsia"/>
          <w:color w:val="7030A0"/>
        </w:rPr>
        <w:t>(五星級)</w:t>
      </w:r>
      <w:r w:rsidR="00B233E7" w:rsidRPr="0091355E">
        <w:rPr>
          <w:rFonts w:ascii="微軟正黑體" w:eastAsia="微軟正黑體" w:hAnsi="微軟正黑體"/>
          <w:color w:val="7030A0"/>
        </w:rPr>
        <w:t>或</w:t>
      </w:r>
      <w:r w:rsidR="00B233E7" w:rsidRPr="0091355E">
        <w:rPr>
          <w:rFonts w:ascii="微軟正黑體" w:eastAsia="微軟正黑體" w:hAnsi="微軟正黑體" w:hint="eastAsia"/>
          <w:color w:val="7030A0"/>
        </w:rPr>
        <w:t>市區</w:t>
      </w:r>
      <w:hyperlink r:id="rId25" w:tgtFrame="_blank" w:history="1">
        <w:r w:rsidR="00B233E7" w:rsidRPr="0091355E">
          <w:rPr>
            <w:rFonts w:ascii="微軟正黑體" w:eastAsia="微軟正黑體" w:hAnsi="微軟正黑體"/>
            <w:color w:val="7030A0"/>
          </w:rPr>
          <w:t>HOTEL</w:t>
        </w:r>
        <w:r w:rsidR="00B233E7" w:rsidRPr="0091355E">
          <w:rPr>
            <w:rFonts w:ascii="微軟正黑體" w:eastAsia="微軟正黑體" w:hAnsi="微軟正黑體" w:hint="eastAsia"/>
            <w:color w:val="7030A0"/>
          </w:rPr>
          <w:t xml:space="preserve"> </w:t>
        </w:r>
        <w:r w:rsidR="00B233E7" w:rsidRPr="0091355E">
          <w:rPr>
            <w:rFonts w:ascii="微軟正黑體" w:eastAsia="微軟正黑體" w:hAnsi="微軟正黑體"/>
            <w:color w:val="7030A0"/>
          </w:rPr>
          <w:t>ALFONSO</w:t>
        </w:r>
      </w:hyperlink>
      <w:r w:rsidR="00B233E7" w:rsidRPr="0091355E">
        <w:rPr>
          <w:rFonts w:ascii="微軟正黑體" w:eastAsia="微軟正黑體" w:hAnsi="微軟正黑體" w:hint="eastAsia"/>
          <w:color w:val="7030A0"/>
        </w:rPr>
        <w:t>(四星級)或同等級</w:t>
      </w:r>
    </w:p>
    <w:p w:rsidR="00AF6CBE" w:rsidRPr="0091355E" w:rsidRDefault="00AF6CBE" w:rsidP="00AF6CBE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FF5050"/>
        </w:rPr>
      </w:pPr>
      <w:r w:rsidRPr="0091355E">
        <w:rPr>
          <w:rFonts w:ascii="微軟正黑體" w:eastAsia="微軟正黑體" w:hAnsi="微軟正黑體" w:hint="eastAsia"/>
          <w:color w:val="FF5050"/>
        </w:rPr>
        <w:t>【入內參觀】</w:t>
      </w:r>
      <w:r w:rsidR="00B233E7" w:rsidRPr="0091355E">
        <w:rPr>
          <w:rFonts w:ascii="微軟正黑體" w:eastAsia="微軟正黑體" w:hAnsi="微軟正黑體" w:hint="eastAsia"/>
          <w:color w:val="FF5050"/>
        </w:rPr>
        <w:t>普拉多美術館、西班牙皇宮</w:t>
      </w:r>
    </w:p>
    <w:p w:rsidR="00AF6CBE" w:rsidRPr="0091355E" w:rsidRDefault="00AF6CBE" w:rsidP="00AF6CBE">
      <w:pPr>
        <w:spacing w:line="400" w:lineRule="exact"/>
        <w:ind w:leftChars="531" w:left="1276" w:hanging="2"/>
        <w:jc w:val="both"/>
        <w:rPr>
          <w:rFonts w:ascii="微軟正黑體" w:eastAsia="微軟正黑體" w:hAnsi="微軟正黑體"/>
          <w:color w:val="00B0F0"/>
        </w:rPr>
      </w:pPr>
      <w:r w:rsidRPr="0091355E">
        <w:rPr>
          <w:rFonts w:ascii="微軟正黑體" w:eastAsia="微軟正黑體" w:hAnsi="微軟正黑體" w:hint="eastAsia"/>
          <w:color w:val="00B0F0"/>
        </w:rPr>
        <w:t>【下車拍照】</w:t>
      </w:r>
      <w:r w:rsidR="00B233E7" w:rsidRPr="0091355E">
        <w:rPr>
          <w:rFonts w:ascii="微軟正黑體" w:eastAsia="微軟正黑體" w:hAnsi="微軟正黑體" w:hint="eastAsia"/>
          <w:color w:val="00B0F0"/>
        </w:rPr>
        <w:t>西班牙廣場、哥倫布廣場、西</w:t>
      </w:r>
      <w:proofErr w:type="gramStart"/>
      <w:r w:rsidR="00B233E7" w:rsidRPr="0091355E">
        <w:rPr>
          <w:rFonts w:ascii="微軟正黑體" w:eastAsia="微軟正黑體" w:hAnsi="微軟正黑體" w:hint="eastAsia"/>
          <w:color w:val="00B0F0"/>
        </w:rPr>
        <w:t>貝流斯廣場</w:t>
      </w:r>
      <w:proofErr w:type="gramEnd"/>
      <w:r w:rsidR="00B233E7" w:rsidRPr="0091355E">
        <w:rPr>
          <w:rFonts w:ascii="微軟正黑體" w:eastAsia="微軟正黑體" w:hAnsi="微軟正黑體" w:hint="eastAsia"/>
          <w:color w:val="00B0F0"/>
        </w:rPr>
        <w:t>、太陽門廣場、馬德里熊抱樹市標、西班牙</w:t>
      </w:r>
      <w:proofErr w:type="gramStart"/>
      <w:r w:rsidR="00B233E7" w:rsidRPr="0091355E">
        <w:rPr>
          <w:rFonts w:ascii="微軟正黑體" w:eastAsia="微軟正黑體" w:hAnsi="微軟正黑體" w:hint="eastAsia"/>
          <w:color w:val="00B0F0"/>
        </w:rPr>
        <w:t>零公里標界</w:t>
      </w:r>
      <w:proofErr w:type="gramEnd"/>
      <w:r w:rsidR="00B233E7" w:rsidRPr="0091355E">
        <w:rPr>
          <w:rFonts w:ascii="微軟正黑體" w:eastAsia="微軟正黑體" w:hAnsi="微軟正黑體" w:hint="eastAsia"/>
          <w:color w:val="00B0F0"/>
        </w:rPr>
        <w:t>、東方廣場</w:t>
      </w:r>
    </w:p>
    <w:p w:rsidR="00AF6CBE" w:rsidRPr="0091355E" w:rsidRDefault="00AF6CBE" w:rsidP="00AF6CBE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00B050"/>
        </w:rPr>
      </w:pPr>
      <w:r w:rsidRPr="0091355E">
        <w:rPr>
          <w:rFonts w:ascii="微軟正黑體" w:eastAsia="微軟正黑體" w:hAnsi="微軟正黑體" w:hint="eastAsia"/>
          <w:color w:val="00B050"/>
        </w:rPr>
        <w:t>【行車距離】</w:t>
      </w:r>
      <w:r w:rsidR="00B233E7" w:rsidRPr="0091355E">
        <w:rPr>
          <w:rFonts w:ascii="微軟正黑體" w:eastAsia="微軟正黑體" w:hAnsi="微軟正黑體" w:hint="eastAsia"/>
          <w:color w:val="00B050"/>
        </w:rPr>
        <w:t>馬德里72KM→托雷多</w:t>
      </w:r>
    </w:p>
    <w:p w:rsidR="00AF6CBE" w:rsidRPr="0091355E" w:rsidRDefault="00AF6CBE" w:rsidP="00C027F9">
      <w:pPr>
        <w:spacing w:line="400" w:lineRule="exact"/>
        <w:ind w:leftChars="531" w:left="1274"/>
        <w:jc w:val="both"/>
        <w:rPr>
          <w:rFonts w:ascii="微軟正黑體" w:eastAsia="微軟正黑體" w:hAnsi="微軟正黑體" w:cs="Arial"/>
          <w:snapToGrid w:val="0"/>
        </w:rPr>
      </w:pPr>
    </w:p>
    <w:p w:rsidR="00F03C38" w:rsidRPr="0091355E" w:rsidRDefault="00F03C38" w:rsidP="00F03C38">
      <w:pPr>
        <w:rPr>
          <w:rFonts w:ascii="微軟正黑體" w:eastAsia="微軟正黑體" w:hAnsi="微軟正黑體"/>
          <w:b/>
          <w:sz w:val="28"/>
          <w:szCs w:val="28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 xml:space="preserve">第4天   </w:t>
      </w:r>
      <w:r w:rsidR="00790F45" w:rsidRPr="0091355E">
        <w:rPr>
          <w:rFonts w:ascii="微軟正黑體" w:eastAsia="微軟正黑體" w:hAnsi="微軟正黑體" w:hint="eastAsia"/>
          <w:b/>
          <w:sz w:val="28"/>
          <w:szCs w:val="28"/>
        </w:rPr>
        <w:t>托雷多￫白色風車村￫唐吉軻德客棧￫哥多華</w:t>
      </w:r>
    </w:p>
    <w:p w:rsidR="004716D1" w:rsidRPr="0091355E" w:rsidRDefault="004716D1" w:rsidP="004716D1">
      <w:pPr>
        <w:spacing w:line="400" w:lineRule="exact"/>
        <w:ind w:leftChars="472" w:left="1133"/>
        <w:rPr>
          <w:rFonts w:ascii="微軟正黑體" w:eastAsia="微軟正黑體" w:hAnsi="微軟正黑體"/>
          <w:b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【托雷多TOLEDO】</w:t>
      </w:r>
    </w:p>
    <w:p w:rsidR="004716D1" w:rsidRPr="0091355E" w:rsidRDefault="004716D1" w:rsidP="004716D1">
      <w:pPr>
        <w:spacing w:line="400" w:lineRule="exact"/>
        <w:ind w:leftChars="472" w:left="1133"/>
        <w:jc w:val="both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是由</w:t>
      </w:r>
      <w:proofErr w:type="gramStart"/>
      <w:r w:rsidRPr="0091355E">
        <w:rPr>
          <w:rFonts w:ascii="微軟正黑體" w:eastAsia="微軟正黑體" w:hAnsi="微軟正黑體" w:hint="eastAsia"/>
        </w:rPr>
        <w:t>太</w:t>
      </w:r>
      <w:proofErr w:type="gramEnd"/>
      <w:r w:rsidRPr="0091355E">
        <w:rPr>
          <w:rFonts w:ascii="微軟正黑體" w:eastAsia="微軟正黑體" w:hAnsi="微軟正黑體" w:hint="eastAsia"/>
        </w:rPr>
        <w:t>加斯河所圍繞的古城，方形的舊皇宮有如城堡般位於城區的最高處，城中還維持中古世紀之古城風情。參觀</w:t>
      </w:r>
      <w:r w:rsidRPr="0091355E">
        <w:rPr>
          <w:rFonts w:ascii="微軟正黑體" w:eastAsia="微軟正黑體" w:hAnsi="微軟正黑體" w:hint="eastAsia"/>
          <w:b/>
          <w:color w:val="C00000"/>
        </w:rPr>
        <w:t>★聖十字美術館</w:t>
      </w:r>
      <w:r w:rsidRPr="0091355E">
        <w:rPr>
          <w:rFonts w:ascii="微軟正黑體" w:eastAsia="微軟正黑體" w:hAnsi="微軟正黑體" w:hint="eastAsia"/>
        </w:rPr>
        <w:t>，其銀匠式風格建築的大門及美麗的格狀天花板下，展示著西班牙最重要宗教畫家</w:t>
      </w:r>
      <w:proofErr w:type="gramStart"/>
      <w:r w:rsidRPr="0091355E">
        <w:rPr>
          <w:rFonts w:ascii="微軟正黑體" w:eastAsia="微軟正黑體" w:hAnsi="微軟正黑體" w:hint="eastAsia"/>
        </w:rPr>
        <w:t>－埃爾‧</w:t>
      </w:r>
      <w:proofErr w:type="gramEnd"/>
      <w:r w:rsidRPr="0091355E">
        <w:rPr>
          <w:rFonts w:ascii="微軟正黑體" w:eastAsia="微軟正黑體" w:hAnsi="微軟正黑體" w:hint="eastAsia"/>
        </w:rPr>
        <w:t>葛雷科的繪畫作品、</w:t>
      </w:r>
      <w:r w:rsidRPr="0091355E">
        <w:rPr>
          <w:rFonts w:ascii="微軟正黑體" w:eastAsia="微軟正黑體" w:hAnsi="微軟正黑體" w:hint="eastAsia"/>
          <w:b/>
          <w:color w:val="00B0F0"/>
        </w:rPr>
        <w:t>◎托雷多大教堂的特殊建築</w:t>
      </w:r>
      <w:r w:rsidRPr="0091355E">
        <w:rPr>
          <w:rFonts w:ascii="微軟正黑體" w:eastAsia="微軟正黑體" w:hAnsi="微軟正黑體" w:hint="eastAsia"/>
        </w:rPr>
        <w:t>及欣賞</w:t>
      </w:r>
      <w:r w:rsidRPr="0091355E">
        <w:rPr>
          <w:rFonts w:ascii="微軟正黑體" w:eastAsia="微軟正黑體" w:hAnsi="微軟正黑體" w:hint="eastAsia"/>
          <w:b/>
          <w:color w:val="C00000"/>
        </w:rPr>
        <w:t>★SANTO TOME</w:t>
      </w:r>
      <w:proofErr w:type="gramStart"/>
      <w:r w:rsidRPr="0091355E">
        <w:rPr>
          <w:rFonts w:ascii="微軟正黑體" w:eastAsia="微軟正黑體" w:hAnsi="微軟正黑體" w:hint="eastAsia"/>
          <w:b/>
          <w:color w:val="C00000"/>
        </w:rPr>
        <w:t>教堂</w:t>
      </w:r>
      <w:r w:rsidRPr="0091355E">
        <w:rPr>
          <w:rFonts w:ascii="微軟正黑體" w:eastAsia="微軟正黑體" w:hAnsi="微軟正黑體" w:hint="eastAsia"/>
        </w:rPr>
        <w:t>裡名畫家</w:t>
      </w:r>
      <w:proofErr w:type="gramEnd"/>
      <w:r w:rsidRPr="0091355E">
        <w:rPr>
          <w:rFonts w:ascii="微軟正黑體" w:eastAsia="微軟正黑體" w:hAnsi="微軟正黑體" w:hint="eastAsia"/>
        </w:rPr>
        <w:t>艾爾格雷考栩栩如生的絕世畫作</w:t>
      </w:r>
      <w:proofErr w:type="gramStart"/>
      <w:r w:rsidRPr="0091355E">
        <w:rPr>
          <w:rFonts w:ascii="微軟正黑體" w:eastAsia="微軟正黑體" w:hAnsi="微軟正黑體" w:hint="eastAsia"/>
        </w:rPr>
        <w:t>—</w:t>
      </w:r>
      <w:proofErr w:type="gramEnd"/>
      <w:r w:rsidRPr="0091355E">
        <w:rPr>
          <w:rFonts w:ascii="微軟正黑體" w:eastAsia="微軟正黑體" w:hAnsi="微軟正黑體" w:hint="eastAsia"/>
          <w:b/>
          <w:color w:val="00B0F0"/>
        </w:rPr>
        <w:t>◎奧加茲伯爵的葬禮、◎聖馬丁橋</w:t>
      </w:r>
      <w:r w:rsidRPr="0091355E">
        <w:rPr>
          <w:rFonts w:ascii="微軟正黑體" w:eastAsia="微軟正黑體" w:hAnsi="微軟正黑體" w:hint="eastAsia"/>
        </w:rPr>
        <w:t>。</w:t>
      </w:r>
    </w:p>
    <w:p w:rsidR="004716D1" w:rsidRPr="0091355E" w:rsidRDefault="004716D1" w:rsidP="004716D1">
      <w:pPr>
        <w:spacing w:line="400" w:lineRule="exact"/>
        <w:ind w:leftChars="472" w:left="1133"/>
        <w:rPr>
          <w:rFonts w:ascii="微軟正黑體" w:eastAsia="微軟正黑體" w:hAnsi="微軟正黑體"/>
          <w:b/>
          <w:color w:val="00B0F0"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【唐吉訶德客棧】</w:t>
      </w:r>
    </w:p>
    <w:p w:rsidR="004716D1" w:rsidRPr="0091355E" w:rsidRDefault="004716D1" w:rsidP="004716D1">
      <w:pPr>
        <w:spacing w:line="400" w:lineRule="exact"/>
        <w:ind w:leftChars="472" w:left="1133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西班牙著名小說「唐</w:t>
      </w:r>
      <w:r w:rsidRPr="0091355E">
        <w:rPr>
          <w:rFonts w:ascii="微軟正黑體" w:eastAsia="微軟正黑體" w:hAnsi="微軟正黑體" w:cs="微軟正黑體" w:hint="eastAsia"/>
        </w:rPr>
        <w:t>∙</w:t>
      </w:r>
      <w:r w:rsidRPr="0091355E">
        <w:rPr>
          <w:rFonts w:ascii="微軟正黑體" w:eastAsia="微軟正黑體" w:hAnsi="微軟正黑體" w:hint="eastAsia"/>
        </w:rPr>
        <w:t>吉訶德」故事背景所在地</w:t>
      </w:r>
      <w:r w:rsidRPr="0091355E">
        <w:rPr>
          <w:rFonts w:ascii="微軟正黑體" w:eastAsia="微軟正黑體" w:hAnsi="微軟正黑體" w:hint="eastAsia"/>
          <w:b/>
          <w:color w:val="00B0F0"/>
        </w:rPr>
        <w:t>◎白色風車村</w:t>
      </w:r>
      <w:r w:rsidRPr="0091355E">
        <w:rPr>
          <w:rFonts w:ascii="微軟正黑體" w:eastAsia="微軟正黑體" w:hAnsi="微軟正黑體" w:hint="eastAsia"/>
        </w:rPr>
        <w:t>，白色風車群在一片無垠的平原排列展開，構成典型拉曼查地區的鄉村風景。</w:t>
      </w:r>
    </w:p>
    <w:p w:rsidR="004716D1" w:rsidRPr="0091355E" w:rsidRDefault="004716D1" w:rsidP="004716D1">
      <w:pPr>
        <w:ind w:leftChars="472" w:left="1133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723014</wp:posOffset>
            </wp:positionH>
            <wp:positionV relativeFrom="paragraph">
              <wp:posOffset>36623</wp:posOffset>
            </wp:positionV>
            <wp:extent cx="1727200" cy="1295400"/>
            <wp:effectExtent l="0" t="0" r="635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355E">
        <w:rPr>
          <w:rFonts w:ascii="微軟正黑體" w:eastAsia="微軟正黑體" w:hAnsi="微軟正黑體" w:hint="eastAsia"/>
        </w:rPr>
        <w:t xml:space="preserve"> </w:t>
      </w:r>
      <w:r w:rsidRPr="0091355E">
        <w:rPr>
          <w:rFonts w:ascii="微軟正黑體" w:eastAsia="微軟正黑體" w:hAnsi="微軟正黑體"/>
          <w:noProof/>
        </w:rPr>
        <w:drawing>
          <wp:inline distT="0" distB="0" distL="0" distR="0" wp14:anchorId="686B5647" wp14:editId="78D9D9E6">
            <wp:extent cx="1581150" cy="1293752"/>
            <wp:effectExtent l="0" t="0" r="0" b="190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98431017_c6a4a2c269_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55E">
        <w:rPr>
          <w:rFonts w:ascii="微軟正黑體" w:eastAsia="微軟正黑體" w:hAnsi="微軟正黑體" w:hint="eastAsia"/>
        </w:rPr>
        <w:t xml:space="preserve"> </w:t>
      </w:r>
      <w:r w:rsidRPr="0091355E">
        <w:rPr>
          <w:rFonts w:ascii="微軟正黑體" w:eastAsia="微軟正黑體" w:hAnsi="微軟正黑體"/>
          <w:noProof/>
        </w:rPr>
        <w:drawing>
          <wp:inline distT="0" distB="0" distL="0" distR="0" wp14:anchorId="58895346" wp14:editId="274C950C">
            <wp:extent cx="2302510" cy="1295400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suegra_imgPrincipa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45" w:rsidRPr="0091355E" w:rsidRDefault="00790F45" w:rsidP="00D747D6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</w:p>
    <w:p w:rsidR="00D747D6" w:rsidRPr="0091355E" w:rsidRDefault="00D747D6" w:rsidP="00D747D6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>【早】</w:t>
      </w:r>
      <w:r w:rsidR="004716D1" w:rsidRPr="0091355E">
        <w:rPr>
          <w:rFonts w:ascii="微軟正黑體" w:eastAsia="微軟正黑體" w:hAnsi="微軟正黑體" w:hint="eastAsia"/>
          <w:color w:val="E36C0A"/>
        </w:rPr>
        <w:t>旅館內自助式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　　　　　　</w:t>
      </w:r>
      <w:r w:rsidR="005F6E49">
        <w:rPr>
          <w:rFonts w:ascii="微軟正黑體" w:eastAsia="微軟正黑體" w:hAnsi="微軟正黑體" w:hint="eastAsia"/>
          <w:color w:val="E36C0A"/>
        </w:rPr>
        <w:t xml:space="preserve">          </w:t>
      </w:r>
      <w:r w:rsidRPr="0091355E">
        <w:rPr>
          <w:rFonts w:ascii="微軟正黑體" w:eastAsia="微軟正黑體" w:hAnsi="微軟正黑體" w:hint="eastAsia"/>
          <w:color w:val="E36C0A"/>
        </w:rPr>
        <w:t>【午】</w:t>
      </w:r>
      <w:r w:rsidR="00DA7C2F" w:rsidRPr="0091355E">
        <w:rPr>
          <w:rFonts w:ascii="微軟正黑體" w:eastAsia="微軟正黑體" w:hAnsi="微軟正黑體" w:hint="eastAsia"/>
          <w:color w:val="E36C0A"/>
        </w:rPr>
        <w:t>唐吉軻德客棧風味料理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　　　　　　</w:t>
      </w:r>
    </w:p>
    <w:p w:rsidR="00D747D6" w:rsidRPr="0091355E" w:rsidRDefault="00D747D6" w:rsidP="00D747D6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>【晚】</w:t>
      </w:r>
      <w:r w:rsidR="00DA7C2F" w:rsidRPr="0091355E">
        <w:rPr>
          <w:rFonts w:ascii="微軟正黑體" w:eastAsia="微軟正黑體" w:hAnsi="微軟正黑體" w:hint="eastAsia"/>
          <w:color w:val="E36C0A"/>
        </w:rPr>
        <w:t>西班牙傳統牛尾風味料理 + 紅酒</w:t>
      </w:r>
    </w:p>
    <w:p w:rsidR="00790F45" w:rsidRPr="0091355E" w:rsidRDefault="00D747D6" w:rsidP="00D747D6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 w:rsidRPr="0091355E">
        <w:rPr>
          <w:rFonts w:ascii="微軟正黑體" w:eastAsia="微軟正黑體" w:hAnsi="微軟正黑體" w:hint="eastAsia"/>
          <w:color w:val="7030A0"/>
        </w:rPr>
        <w:t>【宿】</w:t>
      </w:r>
      <w:r w:rsidR="00EA4C91">
        <w:rPr>
          <w:rFonts w:ascii="微軟正黑體" w:eastAsia="微軟正黑體" w:hAnsi="微軟正黑體" w:hint="eastAsia"/>
          <w:color w:val="7030A0"/>
        </w:rPr>
        <w:t>HOTEL HESPERIA CORDOBA或AYRE HOTEL CORDOBA 或AC HOTEL</w:t>
      </w:r>
      <w:r w:rsidR="00A6041E">
        <w:rPr>
          <w:rFonts w:ascii="微軟正黑體" w:eastAsia="微軟正黑體" w:hAnsi="微軟正黑體" w:hint="eastAsia"/>
          <w:color w:val="7030A0"/>
        </w:rPr>
        <w:t>或</w:t>
      </w:r>
      <w:r w:rsidR="00EA4C91">
        <w:rPr>
          <w:rFonts w:ascii="微軟正黑體" w:eastAsia="微軟正黑體" w:hAnsi="微軟正黑體" w:hint="eastAsia"/>
          <w:color w:val="7030A0"/>
        </w:rPr>
        <w:t xml:space="preserve"> </w:t>
      </w:r>
      <w:r w:rsidR="004716D1" w:rsidRPr="0091355E">
        <w:rPr>
          <w:rFonts w:ascii="微軟正黑體" w:eastAsia="微軟正黑體" w:hAnsi="微軟正黑體"/>
          <w:color w:val="7030A0"/>
        </w:rPr>
        <w:t>MACIA HOTEL ALFAROS</w:t>
      </w:r>
      <w:r w:rsidR="004716D1" w:rsidRPr="0091355E">
        <w:rPr>
          <w:rFonts w:ascii="微軟正黑體" w:eastAsia="微軟正黑體" w:hAnsi="微軟正黑體" w:hint="eastAsia"/>
          <w:color w:val="7030A0"/>
        </w:rPr>
        <w:t>(四星級)或同等級</w:t>
      </w:r>
    </w:p>
    <w:p w:rsidR="00D747D6" w:rsidRPr="0091355E" w:rsidRDefault="00D747D6" w:rsidP="00D747D6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C00000"/>
        </w:rPr>
      </w:pPr>
      <w:r w:rsidRPr="0091355E">
        <w:rPr>
          <w:rFonts w:ascii="微軟正黑體" w:eastAsia="微軟正黑體" w:hAnsi="微軟正黑體" w:hint="eastAsia"/>
          <w:color w:val="FF5050"/>
        </w:rPr>
        <w:t>【入內參觀】</w:t>
      </w:r>
      <w:r w:rsidR="004716D1" w:rsidRPr="0091355E">
        <w:rPr>
          <w:rFonts w:ascii="微軟正黑體" w:eastAsia="微軟正黑體" w:hAnsi="微軟正黑體" w:hint="eastAsia"/>
          <w:color w:val="C00000"/>
        </w:rPr>
        <w:t>聖十字美術館、SANTO TOME教堂</w:t>
      </w:r>
    </w:p>
    <w:p w:rsidR="004716D1" w:rsidRPr="0091355E" w:rsidRDefault="004716D1" w:rsidP="004716D1">
      <w:pPr>
        <w:spacing w:line="400" w:lineRule="exact"/>
        <w:ind w:leftChars="531" w:left="1276" w:hanging="2"/>
        <w:jc w:val="both"/>
        <w:rPr>
          <w:rFonts w:ascii="微軟正黑體" w:eastAsia="微軟正黑體" w:hAnsi="微軟正黑體"/>
          <w:color w:val="00B0F0"/>
        </w:rPr>
      </w:pPr>
      <w:r w:rsidRPr="0091355E">
        <w:rPr>
          <w:rFonts w:ascii="微軟正黑體" w:eastAsia="微軟正黑體" w:hAnsi="微軟正黑體" w:hint="eastAsia"/>
          <w:color w:val="00B0F0"/>
        </w:rPr>
        <w:t>【下車拍照】托雷多大教堂、奧加茲伯爵的葬禮、聖馬丁橋、白色風車村</w:t>
      </w:r>
    </w:p>
    <w:p w:rsidR="00F03C38" w:rsidRPr="0091355E" w:rsidRDefault="00D747D6" w:rsidP="00CD420B">
      <w:pPr>
        <w:spacing w:line="400" w:lineRule="exact"/>
        <w:ind w:leftChars="531" w:left="1274"/>
        <w:jc w:val="both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  <w:color w:val="00B050"/>
        </w:rPr>
        <w:t>【行車距離】</w:t>
      </w:r>
      <w:r w:rsidR="004716D1" w:rsidRPr="0091355E">
        <w:rPr>
          <w:rFonts w:ascii="微軟正黑體" w:eastAsia="微軟正黑體" w:hAnsi="微軟正黑體" w:hint="eastAsia"/>
          <w:color w:val="00B050"/>
        </w:rPr>
        <w:t>托雷多64KM→白色風車村～唐吉訶德客棧259KM→哥多華</w:t>
      </w:r>
      <w:r w:rsidR="00C027F9" w:rsidRPr="0091355E">
        <w:rPr>
          <w:rFonts w:ascii="微軟正黑體" w:eastAsia="微軟正黑體" w:hAnsi="微軟正黑體" w:hint="eastAsia"/>
        </w:rPr>
        <w:t xml:space="preserve">            </w:t>
      </w:r>
    </w:p>
    <w:p w:rsidR="00F03C38" w:rsidRPr="0091355E" w:rsidRDefault="00F03C38" w:rsidP="00F03C38">
      <w:pPr>
        <w:rPr>
          <w:rFonts w:ascii="微軟正黑體" w:eastAsia="微軟正黑體" w:hAnsi="微軟正黑體"/>
          <w:b/>
          <w:sz w:val="28"/>
          <w:szCs w:val="28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 xml:space="preserve">第5天   </w:t>
      </w:r>
      <w:r w:rsidR="00790F45" w:rsidRPr="0091355E">
        <w:rPr>
          <w:rFonts w:ascii="微軟正黑體" w:eastAsia="微軟正黑體" w:hAnsi="微軟正黑體" w:hint="eastAsia"/>
          <w:b/>
          <w:sz w:val="28"/>
          <w:szCs w:val="28"/>
        </w:rPr>
        <w:t>哥多華￫塞維亞￫隆達</w:t>
      </w:r>
    </w:p>
    <w:p w:rsidR="00B233E7" w:rsidRPr="0091355E" w:rsidRDefault="00B233E7" w:rsidP="00B233E7">
      <w:pPr>
        <w:spacing w:line="400" w:lineRule="exact"/>
        <w:ind w:leftChars="472" w:left="1134" w:hanging="1"/>
        <w:rPr>
          <w:rFonts w:ascii="微軟正黑體" w:eastAsia="微軟正黑體" w:hAnsi="微軟正黑體"/>
          <w:b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【哥多華 CORDOBA】</w:t>
      </w:r>
    </w:p>
    <w:p w:rsidR="00B233E7" w:rsidRPr="0091355E" w:rsidRDefault="00B233E7" w:rsidP="00B233E7">
      <w:pPr>
        <w:spacing w:line="400" w:lineRule="exact"/>
        <w:ind w:leftChars="472" w:left="1133" w:firstLine="1"/>
        <w:jc w:val="both"/>
        <w:rPr>
          <w:rFonts w:ascii="微軟正黑體" w:eastAsia="微軟正黑體" w:hAnsi="微軟正黑體"/>
          <w:b/>
          <w:color w:val="00B0F0"/>
        </w:rPr>
      </w:pPr>
      <w:r w:rsidRPr="0091355E">
        <w:rPr>
          <w:rFonts w:ascii="微軟正黑體" w:eastAsia="微軟正黑體" w:hAnsi="微軟正黑體" w:hint="eastAsia"/>
        </w:rPr>
        <w:t>為西班牙南部</w:t>
      </w:r>
      <w:proofErr w:type="gramStart"/>
      <w:r w:rsidRPr="0091355E">
        <w:rPr>
          <w:rFonts w:ascii="微軟正黑體" w:eastAsia="微軟正黑體" w:hAnsi="微軟正黑體" w:hint="eastAsia"/>
        </w:rPr>
        <w:t>安塔魯西亞</w:t>
      </w:r>
      <w:proofErr w:type="gramEnd"/>
      <w:r w:rsidRPr="0091355E">
        <w:rPr>
          <w:rFonts w:ascii="微軟正黑體" w:eastAsia="微軟正黑體" w:hAnsi="微軟正黑體" w:hint="eastAsia"/>
        </w:rPr>
        <w:t>北端的一個古蹟城市，摩爾人於西元785年，建築當時最大的</w:t>
      </w:r>
      <w:r w:rsidRPr="0091355E">
        <w:rPr>
          <w:rFonts w:ascii="微軟正黑體" w:eastAsia="微軟正黑體" w:hAnsi="微軟正黑體" w:hint="eastAsia"/>
          <w:b/>
          <w:color w:val="C00000"/>
        </w:rPr>
        <w:t>★MEZQUITA回教清真寺</w:t>
      </w:r>
      <w:r w:rsidRPr="0091355E">
        <w:rPr>
          <w:rFonts w:ascii="微軟正黑體" w:eastAsia="微軟正黑體" w:hAnsi="微軟正黑體" w:hint="eastAsia"/>
        </w:rPr>
        <w:t>，此為伊斯蘭及文藝復興時期混合式的奇特建築，其內部由850根瑪瑙碧玉般的大理石圓柱裝飾而成，走入其中讓人有進入迷宮之感，目前更是世界上唯</w:t>
      </w:r>
      <w:r w:rsidRPr="0091355E">
        <w:rPr>
          <w:rFonts w:ascii="微軟正黑體" w:eastAsia="微軟正黑體" w:hAnsi="微軟正黑體" w:hint="eastAsia"/>
        </w:rPr>
        <w:lastRenderedPageBreak/>
        <w:t>一蔚為奇觀的清真寺天主教教堂。漫步於</w:t>
      </w:r>
      <w:r w:rsidRPr="0091355E">
        <w:rPr>
          <w:rFonts w:ascii="微軟正黑體" w:eastAsia="微軟正黑體" w:hAnsi="微軟正黑體" w:hint="eastAsia"/>
          <w:b/>
          <w:color w:val="00B0F0"/>
        </w:rPr>
        <w:t>◎猶太人街區</w:t>
      </w:r>
      <w:r w:rsidRPr="0091355E">
        <w:rPr>
          <w:rFonts w:ascii="微軟正黑體" w:eastAsia="微軟正黑體" w:hAnsi="微軟正黑體" w:hint="eastAsia"/>
          <w:b/>
        </w:rPr>
        <w:t>、</w:t>
      </w:r>
      <w:r w:rsidRPr="0091355E">
        <w:rPr>
          <w:rFonts w:ascii="微軟正黑體" w:eastAsia="微軟正黑體" w:hAnsi="微軟正黑體" w:hint="eastAsia"/>
          <w:b/>
          <w:color w:val="00B0F0"/>
        </w:rPr>
        <w:t>◎百花巷</w:t>
      </w:r>
      <w:r w:rsidRPr="0091355E">
        <w:rPr>
          <w:rFonts w:ascii="微軟正黑體" w:eastAsia="微軟正黑體" w:hAnsi="微軟正黑體" w:hint="eastAsia"/>
        </w:rPr>
        <w:t>，並</w:t>
      </w:r>
      <w:proofErr w:type="gramStart"/>
      <w:r w:rsidRPr="0091355E">
        <w:rPr>
          <w:rFonts w:ascii="微軟正黑體" w:eastAsia="微軟正黑體" w:hAnsi="微軟正黑體" w:hint="eastAsia"/>
        </w:rPr>
        <w:t>一窺安達</w:t>
      </w:r>
      <w:proofErr w:type="gramEnd"/>
      <w:r w:rsidRPr="0091355E">
        <w:rPr>
          <w:rFonts w:ascii="微軟正黑體" w:eastAsia="微軟正黑體" w:hAnsi="微軟正黑體" w:hint="eastAsia"/>
        </w:rPr>
        <w:t>魯西亞之</w:t>
      </w:r>
      <w:r w:rsidRPr="0091355E">
        <w:rPr>
          <w:rFonts w:ascii="微軟正黑體" w:eastAsia="微軟正黑體" w:hAnsi="微軟正黑體" w:hint="eastAsia"/>
          <w:b/>
          <w:color w:val="00B0F0"/>
        </w:rPr>
        <w:t>◎中庭藝術</w:t>
      </w:r>
      <w:r w:rsidRPr="0091355E">
        <w:rPr>
          <w:rFonts w:ascii="微軟正黑體" w:eastAsia="微軟正黑體" w:hAnsi="微軟正黑體" w:hint="eastAsia"/>
          <w:b/>
        </w:rPr>
        <w:t>、</w:t>
      </w:r>
      <w:r w:rsidRPr="0091355E">
        <w:rPr>
          <w:rFonts w:ascii="微軟正黑體" w:eastAsia="微軟正黑體" w:hAnsi="微軟正黑體" w:hint="eastAsia"/>
          <w:b/>
          <w:color w:val="00B0F0"/>
        </w:rPr>
        <w:t>◎古羅馬橋。</w:t>
      </w:r>
    </w:p>
    <w:p w:rsidR="00B233E7" w:rsidRPr="0091355E" w:rsidRDefault="00B233E7" w:rsidP="00B233E7">
      <w:pPr>
        <w:spacing w:line="400" w:lineRule="exact"/>
        <w:ind w:leftChars="472" w:left="1133"/>
        <w:rPr>
          <w:rFonts w:ascii="微軟正黑體" w:eastAsia="微軟正黑體" w:hAnsi="微軟正黑體"/>
          <w:b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【塞維亞 SEVILLA】</w:t>
      </w:r>
    </w:p>
    <w:p w:rsidR="00B233E7" w:rsidRPr="00A41E28" w:rsidRDefault="00B233E7" w:rsidP="00B233E7">
      <w:pPr>
        <w:spacing w:line="400" w:lineRule="exact"/>
        <w:ind w:leftChars="472" w:left="1133"/>
        <w:jc w:val="both"/>
        <w:rPr>
          <w:rFonts w:ascii="微軟正黑體" w:eastAsia="微軟正黑體" w:hAnsi="微軟正黑體"/>
        </w:rPr>
      </w:pPr>
      <w:r w:rsidRPr="00A41E28">
        <w:rPr>
          <w:rFonts w:ascii="微軟正黑體" w:eastAsia="微軟正黑體" w:hAnsi="微軟正黑體" w:hint="eastAsia"/>
        </w:rPr>
        <w:t>為安達魯西亞首府及1992年世界博覽會之都。參觀西班牙排名第一的</w:t>
      </w:r>
      <w:r w:rsidRPr="00A41E28">
        <w:rPr>
          <w:rFonts w:ascii="微軟正黑體" w:eastAsia="微軟正黑體" w:hAnsi="微軟正黑體" w:hint="eastAsia"/>
          <w:b/>
          <w:color w:val="C00000"/>
        </w:rPr>
        <w:t>★塞維亞大教堂</w:t>
      </w:r>
      <w:r w:rsidRPr="00A41E28">
        <w:rPr>
          <w:rFonts w:ascii="微軟正黑體" w:eastAsia="微軟正黑體" w:hAnsi="微軟正黑體" w:hint="eastAsia"/>
        </w:rPr>
        <w:t>(世界第三，僅次於羅馬聖彼得大教堂、倫敦聖保羅教堂)，此教堂因適逢哥倫布發現新大陸之黃金時代，造就出</w:t>
      </w:r>
      <w:proofErr w:type="gramStart"/>
      <w:r w:rsidRPr="00A41E28">
        <w:rPr>
          <w:rFonts w:ascii="微軟正黑體" w:eastAsia="微軟正黑體" w:hAnsi="微軟正黑體" w:hint="eastAsia"/>
        </w:rPr>
        <w:t>不凡之</w:t>
      </w:r>
      <w:proofErr w:type="gramEnd"/>
      <w:r w:rsidRPr="00A41E28">
        <w:rPr>
          <w:rFonts w:ascii="微軟正黑體" w:eastAsia="微軟正黑體" w:hAnsi="微軟正黑體" w:hint="eastAsia"/>
        </w:rPr>
        <w:t>建築雕刻與裝飾陳設、對西班牙航海貢獻最大之</w:t>
      </w:r>
      <w:r w:rsidRPr="00A41E28">
        <w:rPr>
          <w:rFonts w:ascii="微軟正黑體" w:eastAsia="微軟正黑體" w:hAnsi="微軟正黑體" w:hint="eastAsia"/>
          <w:b/>
          <w:color w:val="00B0F0"/>
        </w:rPr>
        <w:t>◎哥倫布</w:t>
      </w:r>
      <w:r w:rsidRPr="00A41E28">
        <w:rPr>
          <w:rFonts w:ascii="微軟正黑體" w:eastAsia="微軟正黑體" w:hAnsi="微軟正黑體" w:hint="eastAsia"/>
          <w:b/>
        </w:rPr>
        <w:t>長眠於此</w:t>
      </w:r>
      <w:r w:rsidRPr="00A41E28">
        <w:rPr>
          <w:rFonts w:ascii="微軟正黑體" w:eastAsia="微軟正黑體" w:hAnsi="微軟正黑體" w:hint="eastAsia"/>
        </w:rPr>
        <w:t>，由後世景仰、</w:t>
      </w:r>
      <w:proofErr w:type="gramStart"/>
      <w:r w:rsidRPr="00A41E28">
        <w:rPr>
          <w:rFonts w:ascii="微軟正黑體" w:eastAsia="微軟正黑體" w:hAnsi="微軟正黑體" w:hint="eastAsia"/>
        </w:rPr>
        <w:t>延坡道上</w:t>
      </w:r>
      <w:proofErr w:type="gramEnd"/>
      <w:r w:rsidRPr="00A41E28">
        <w:rPr>
          <w:rFonts w:ascii="微軟正黑體" w:eastAsia="微軟正黑體" w:hAnsi="微軟正黑體" w:hint="eastAsia"/>
          <w:b/>
          <w:color w:val="C00000"/>
        </w:rPr>
        <w:t>★希拉達塔</w:t>
      </w:r>
      <w:r w:rsidRPr="00A41E28">
        <w:rPr>
          <w:rFonts w:ascii="微軟正黑體" w:eastAsia="微軟正黑體" w:hAnsi="微軟正黑體" w:hint="eastAsia"/>
        </w:rPr>
        <w:t>俯瞰市街景觀，頗具伊斯蘭文化風格的</w:t>
      </w:r>
      <w:r w:rsidRPr="00A41E28">
        <w:rPr>
          <w:rFonts w:ascii="微軟正黑體" w:eastAsia="微軟正黑體" w:hAnsi="微軟正黑體" w:hint="eastAsia"/>
          <w:b/>
          <w:color w:val="00B0F0"/>
        </w:rPr>
        <w:t>◎ALCAZAR宮殿、◎瑪麗亞露意莎公園、◎黃金塔、◎鬥牛場、</w:t>
      </w:r>
      <w:r w:rsidRPr="00A41E28">
        <w:rPr>
          <w:rFonts w:ascii="微軟正黑體" w:eastAsia="微軟正黑體" w:hAnsi="微軟正黑體" w:hint="eastAsia"/>
          <w:b/>
        </w:rPr>
        <w:t>最富有回教色彩之</w:t>
      </w:r>
      <w:r w:rsidRPr="00A41E28">
        <w:rPr>
          <w:rFonts w:ascii="微軟正黑體" w:eastAsia="微軟正黑體" w:hAnsi="微軟正黑體" w:hint="eastAsia"/>
          <w:b/>
          <w:color w:val="00B0F0"/>
        </w:rPr>
        <w:t>◎聖十字猶太區</w:t>
      </w:r>
      <w:r w:rsidRPr="00A41E28">
        <w:rPr>
          <w:rFonts w:ascii="微軟正黑體" w:eastAsia="微軟正黑體" w:hAnsi="微軟正黑體" w:hint="eastAsia"/>
        </w:rPr>
        <w:t>。</w:t>
      </w:r>
      <w:r w:rsidR="00A46BCD" w:rsidRPr="00A41E28">
        <w:rPr>
          <w:rFonts w:ascii="微軟正黑體" w:eastAsia="微軟正黑體" w:hAnsi="微軟正黑體" w:hint="eastAsia"/>
        </w:rPr>
        <w:t>精心安排</w:t>
      </w:r>
      <w:r w:rsidR="00A46BCD" w:rsidRPr="00A41E28">
        <w:rPr>
          <w:rFonts w:ascii="微軟正黑體" w:eastAsia="微軟正黑體" w:hAnsi="微軟正黑體" w:hint="eastAsia"/>
          <w:b/>
          <w:color w:val="C00000"/>
        </w:rPr>
        <w:t>★塞維亞</w:t>
      </w:r>
      <w:r w:rsidR="00784969">
        <w:rPr>
          <w:rFonts w:ascii="微軟正黑體" w:eastAsia="微軟正黑體" w:hAnsi="微軟正黑體" w:hint="eastAsia"/>
          <w:b/>
          <w:color w:val="C00000"/>
        </w:rPr>
        <w:t>復古</w:t>
      </w:r>
      <w:r w:rsidR="00A46BCD" w:rsidRPr="00A41E28">
        <w:rPr>
          <w:rFonts w:ascii="微軟正黑體" w:eastAsia="微軟正黑體" w:hAnsi="微軟正黑體" w:hint="eastAsia"/>
          <w:b/>
          <w:color w:val="C00000"/>
        </w:rPr>
        <w:t>馬車巡禮</w:t>
      </w:r>
      <w:r w:rsidR="00A46BCD" w:rsidRPr="00A41E28">
        <w:rPr>
          <w:rFonts w:ascii="微軟正黑體" w:eastAsia="微軟正黑體" w:hAnsi="微軟正黑體" w:hint="eastAsia"/>
        </w:rPr>
        <w:t>，乘坐馬車穿梭於迷宮般蜿蜒中古世紀城市</w:t>
      </w:r>
      <w:r w:rsidR="00A41E28" w:rsidRPr="00A41E28">
        <w:rPr>
          <w:rFonts w:ascii="微軟正黑體" w:eastAsia="微軟正黑體" w:hAnsi="微軟正黑體" w:hint="eastAsia"/>
        </w:rPr>
        <w:t>，</w:t>
      </w:r>
      <w:r w:rsidR="00784969">
        <w:rPr>
          <w:rFonts w:ascii="微軟正黑體" w:eastAsia="微軟正黑體" w:hAnsi="微軟正黑體" w:hint="eastAsia"/>
        </w:rPr>
        <w:t>如王室貴族般漫遊塞維亞</w:t>
      </w:r>
      <w:r w:rsidR="005F4263" w:rsidRPr="00A41E28">
        <w:rPr>
          <w:rFonts w:ascii="微軟正黑體" w:eastAsia="微軟正黑體" w:hAnsi="微軟正黑體" w:hint="eastAsia"/>
        </w:rPr>
        <w:t>。</w:t>
      </w:r>
      <w:r w:rsidR="005F4263" w:rsidRPr="00A41E28">
        <w:rPr>
          <w:rFonts w:ascii="微軟正黑體" w:eastAsia="微軟正黑體" w:hAnsi="微軟正黑體"/>
        </w:rPr>
        <w:t xml:space="preserve"> </w:t>
      </w:r>
    </w:p>
    <w:p w:rsidR="00B233E7" w:rsidRPr="0091355E" w:rsidRDefault="00B233E7" w:rsidP="00B233E7">
      <w:pPr>
        <w:spacing w:line="400" w:lineRule="exact"/>
        <w:ind w:leftChars="472" w:left="1133"/>
        <w:rPr>
          <w:rFonts w:ascii="微軟正黑體" w:eastAsia="微軟正黑體" w:hAnsi="微軟正黑體"/>
          <w:b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【隆達 RONDA】</w:t>
      </w:r>
    </w:p>
    <w:p w:rsidR="00A30D10" w:rsidRPr="0091355E" w:rsidRDefault="00B233E7" w:rsidP="00A71149">
      <w:pPr>
        <w:spacing w:line="400" w:lineRule="exact"/>
        <w:ind w:leftChars="472" w:left="1133"/>
        <w:jc w:val="both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鬥牛的發祥地，到處都是白壁</w:t>
      </w:r>
      <w:proofErr w:type="gramStart"/>
      <w:r w:rsidRPr="0091355E">
        <w:rPr>
          <w:rFonts w:ascii="微軟正黑體" w:eastAsia="微軟正黑體" w:hAnsi="微軟正黑體" w:hint="eastAsia"/>
        </w:rPr>
        <w:t>人家及懸於</w:t>
      </w:r>
      <w:proofErr w:type="gramEnd"/>
      <w:r w:rsidRPr="0091355E">
        <w:rPr>
          <w:rFonts w:ascii="微軟正黑體" w:eastAsia="微軟正黑體" w:hAnsi="微軟正黑體" w:hint="eastAsia"/>
        </w:rPr>
        <w:t>地面100公尺的</w:t>
      </w:r>
      <w:r w:rsidRPr="0091355E">
        <w:rPr>
          <w:rFonts w:ascii="微軟正黑體" w:eastAsia="微軟正黑體" w:hAnsi="微軟正黑體" w:hint="eastAsia"/>
          <w:b/>
          <w:color w:val="00B0F0"/>
        </w:rPr>
        <w:t>◎新橋</w:t>
      </w:r>
      <w:r w:rsidRPr="0091355E">
        <w:rPr>
          <w:rFonts w:ascii="微軟正黑體" w:eastAsia="微軟正黑體" w:hAnsi="微軟正黑體" w:hint="eastAsia"/>
        </w:rPr>
        <w:t>，更是形成奇特的觀光景緻、西班牙最古老之</w:t>
      </w:r>
      <w:r w:rsidRPr="0091355E">
        <w:rPr>
          <w:rFonts w:ascii="微軟正黑體" w:eastAsia="微軟正黑體" w:hAnsi="微軟正黑體" w:hint="eastAsia"/>
          <w:b/>
          <w:color w:val="00B0F0"/>
        </w:rPr>
        <w:t>◎鬥牛場</w:t>
      </w:r>
      <w:r w:rsidRPr="0091355E">
        <w:rPr>
          <w:rFonts w:ascii="微軟正黑體" w:eastAsia="微軟正黑體" w:hAnsi="微軟正黑體" w:hint="eastAsia"/>
        </w:rPr>
        <w:t>、如體力允許下您更可前往</w:t>
      </w:r>
      <w:r w:rsidRPr="0091355E">
        <w:rPr>
          <w:rFonts w:ascii="微軟正黑體" w:eastAsia="微軟正黑體" w:hAnsi="微軟正黑體" w:hint="eastAsia"/>
          <w:b/>
          <w:color w:val="00B0F0"/>
        </w:rPr>
        <w:t>◎羅馬橋仰望新橋</w:t>
      </w:r>
      <w:r w:rsidRPr="0091355E">
        <w:rPr>
          <w:rFonts w:ascii="微軟正黑體" w:eastAsia="微軟正黑體" w:hAnsi="微軟正黑體" w:hint="eastAsia"/>
        </w:rPr>
        <w:t>，別具一番古拙情趣、</w:t>
      </w:r>
      <w:r w:rsidRPr="0091355E">
        <w:rPr>
          <w:rFonts w:ascii="微軟正黑體" w:eastAsia="微軟正黑體" w:hAnsi="微軟正黑體" w:hint="eastAsia"/>
          <w:b/>
          <w:color w:val="00B0F0"/>
        </w:rPr>
        <w:t>◎菲利浦五</w:t>
      </w:r>
      <w:proofErr w:type="gramStart"/>
      <w:r w:rsidRPr="0091355E">
        <w:rPr>
          <w:rFonts w:ascii="微軟正黑體" w:eastAsia="微軟正黑體" w:hAnsi="微軟正黑體" w:hint="eastAsia"/>
          <w:b/>
          <w:color w:val="00B0F0"/>
        </w:rPr>
        <w:t>世</w:t>
      </w:r>
      <w:proofErr w:type="gramEnd"/>
      <w:r w:rsidRPr="0091355E">
        <w:rPr>
          <w:rFonts w:ascii="微軟正黑體" w:eastAsia="微軟正黑體" w:hAnsi="微軟正黑體" w:hint="eastAsia"/>
          <w:b/>
          <w:color w:val="00B0F0"/>
        </w:rPr>
        <w:t>門</w:t>
      </w:r>
      <w:r w:rsidRPr="0091355E">
        <w:rPr>
          <w:rFonts w:ascii="微軟正黑體" w:eastAsia="微軟正黑體" w:hAnsi="微軟正黑體" w:hint="eastAsia"/>
        </w:rPr>
        <w:t>。</w:t>
      </w:r>
    </w:p>
    <w:p w:rsidR="00A71149" w:rsidRPr="0091355E" w:rsidRDefault="001178EC" w:rsidP="001178EC">
      <w:pPr>
        <w:ind w:leftChars="472" w:left="1133"/>
        <w:rPr>
          <w:color w:val="E36C0A"/>
        </w:rPr>
      </w:pPr>
      <w:r w:rsidRPr="001178EC">
        <w:rPr>
          <w:noProof/>
        </w:rPr>
        <w:drawing>
          <wp:inline distT="0" distB="0" distL="0" distR="0" wp14:anchorId="0A971A47" wp14:editId="61D7D4A8">
            <wp:extent cx="1796415" cy="1197610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ur_img-2838986-14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E36C0A"/>
        </w:rPr>
        <w:t xml:space="preserve"> </w:t>
      </w:r>
      <w:r w:rsidRPr="0091355E">
        <w:rPr>
          <w:noProof/>
        </w:rPr>
        <w:drawing>
          <wp:inline distT="0" distB="0" distL="0" distR="0" wp14:anchorId="30061A15" wp14:editId="7523646D">
            <wp:extent cx="1800860" cy="1200150"/>
            <wp:effectExtent l="0" t="0" r="889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visit-seville-cathedral-exterio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E36C0A"/>
        </w:rPr>
        <w:t xml:space="preserve"> </w:t>
      </w:r>
      <w:r w:rsidR="00C37E7E" w:rsidRPr="0091355E">
        <w:rPr>
          <w:noProof/>
        </w:rPr>
        <w:drawing>
          <wp:inline distT="0" distB="0" distL="0" distR="0" wp14:anchorId="69D0B0C4" wp14:editId="061A431F">
            <wp:extent cx="1878965" cy="1184275"/>
            <wp:effectExtent l="0" t="0" r="698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7E" w:rsidRPr="0091355E" w:rsidRDefault="00C37E7E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</w:p>
    <w:p w:rsidR="006307E4" w:rsidRPr="0091355E" w:rsidRDefault="006307E4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 xml:space="preserve">【早】旅館自助式　　　　　　　</w:t>
      </w:r>
      <w:r w:rsidR="005F6E49">
        <w:rPr>
          <w:rFonts w:ascii="微軟正黑體" w:eastAsia="微軟正黑體" w:hAnsi="微軟正黑體" w:hint="eastAsia"/>
          <w:color w:val="E36C0A"/>
        </w:rPr>
        <w:t xml:space="preserve">          </w:t>
      </w:r>
      <w:r w:rsidRPr="0091355E">
        <w:rPr>
          <w:rFonts w:ascii="微軟正黑體" w:eastAsia="微軟正黑體" w:hAnsi="微軟正黑體" w:hint="eastAsia"/>
          <w:color w:val="E36C0A"/>
        </w:rPr>
        <w:t>【午】</w:t>
      </w:r>
      <w:r w:rsidR="00B233E7" w:rsidRPr="0091355E">
        <w:rPr>
          <w:rFonts w:ascii="微軟正黑體" w:eastAsia="微軟正黑體" w:hAnsi="微軟正黑體" w:hint="eastAsia"/>
          <w:color w:val="E36C0A"/>
        </w:rPr>
        <w:t>安達魯西亞日式料理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　　　　　　</w:t>
      </w:r>
    </w:p>
    <w:p w:rsidR="006307E4" w:rsidRPr="0091355E" w:rsidRDefault="006307E4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>【晚】</w:t>
      </w:r>
      <w:r w:rsidR="00DA7C2F" w:rsidRPr="0091355E">
        <w:rPr>
          <w:rFonts w:ascii="微軟正黑體" w:eastAsia="微軟正黑體" w:hAnsi="微軟正黑體" w:hint="eastAsia"/>
          <w:color w:val="E36C0A"/>
        </w:rPr>
        <w:t>安達魯西亞風味料理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</w:t>
      </w:r>
    </w:p>
    <w:p w:rsidR="006307E4" w:rsidRPr="0091355E" w:rsidRDefault="006307E4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 w:rsidRPr="0091355E">
        <w:rPr>
          <w:rFonts w:ascii="微軟正黑體" w:eastAsia="微軟正黑體" w:hAnsi="微軟正黑體" w:hint="eastAsia"/>
          <w:color w:val="7030A0"/>
        </w:rPr>
        <w:t>【宿】</w:t>
      </w:r>
      <w:r w:rsidR="00DA7C2F" w:rsidRPr="0091355E">
        <w:rPr>
          <w:rFonts w:ascii="微軟正黑體" w:eastAsia="微軟正黑體" w:hAnsi="微軟正黑體" w:hint="eastAsia"/>
          <w:color w:val="7030A0"/>
        </w:rPr>
        <w:t>懸崖HOTEL CATALONIA REINA VICTORIA (四星級)</w:t>
      </w:r>
      <w:r w:rsidR="00EA4C91">
        <w:rPr>
          <w:rFonts w:ascii="微軟正黑體" w:eastAsia="微軟正黑體" w:hAnsi="微軟正黑體" w:hint="eastAsia"/>
          <w:color w:val="7030A0"/>
        </w:rPr>
        <w:t>或CATALONIA</w:t>
      </w:r>
      <w:r w:rsidR="00EA4C91">
        <w:rPr>
          <w:rFonts w:ascii="微軟正黑體" w:eastAsia="微軟正黑體" w:hAnsi="微軟正黑體"/>
          <w:color w:val="7030A0"/>
        </w:rPr>
        <w:t xml:space="preserve"> RONDA</w:t>
      </w:r>
      <w:r w:rsidR="00DA7C2F" w:rsidRPr="0091355E">
        <w:rPr>
          <w:rFonts w:ascii="微軟正黑體" w:eastAsia="微軟正黑體" w:hAnsi="微軟正黑體" w:hint="eastAsia"/>
          <w:color w:val="7030A0"/>
        </w:rPr>
        <w:t>或同等級</w:t>
      </w:r>
    </w:p>
    <w:p w:rsidR="00367F7C" w:rsidRPr="0091355E" w:rsidRDefault="00367F7C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 w:rsidRPr="0091355E">
        <w:rPr>
          <w:rFonts w:ascii="微軟正黑體" w:eastAsia="微軟正黑體" w:hAnsi="微軟正黑體" w:hint="eastAsia"/>
          <w:color w:val="FF5050"/>
        </w:rPr>
        <w:t>【入內參觀】MEZQUITA回教清真寺、塞維亞大教堂、希拉達塔</w:t>
      </w:r>
    </w:p>
    <w:p w:rsidR="006307E4" w:rsidRPr="0091355E" w:rsidRDefault="006307E4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00B0F0"/>
        </w:rPr>
      </w:pPr>
      <w:r w:rsidRPr="0091355E">
        <w:rPr>
          <w:rFonts w:ascii="微軟正黑體" w:eastAsia="微軟正黑體" w:hAnsi="微軟正黑體" w:hint="eastAsia"/>
          <w:color w:val="00B0F0"/>
        </w:rPr>
        <w:t>【下車拍照】</w:t>
      </w:r>
      <w:r w:rsidR="00071A17" w:rsidRPr="0091355E">
        <w:rPr>
          <w:rFonts w:ascii="微軟正黑體" w:eastAsia="微軟正黑體" w:hAnsi="微軟正黑體" w:hint="eastAsia"/>
          <w:color w:val="00B0F0"/>
        </w:rPr>
        <w:t>猶太人街區、百花巷、中庭藝術、古羅馬橋、哥倫布、ALCAZAR宮殿、瑪麗亞露意莎公園、黃金塔、鬥牛場、聖十字猶太區、新橋、鬥牛場、羅馬橋仰望新橋</w:t>
      </w:r>
    </w:p>
    <w:p w:rsidR="00CD420B" w:rsidRDefault="006307E4" w:rsidP="00CD420B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00B050"/>
        </w:rPr>
      </w:pPr>
      <w:r w:rsidRPr="0091355E">
        <w:rPr>
          <w:rFonts w:ascii="微軟正黑體" w:eastAsia="微軟正黑體" w:hAnsi="微軟正黑體" w:hint="eastAsia"/>
          <w:color w:val="00B050"/>
        </w:rPr>
        <w:t>【行車距離】</w:t>
      </w:r>
      <w:r w:rsidR="00A14A8A" w:rsidRPr="0091355E">
        <w:rPr>
          <w:rFonts w:ascii="微軟正黑體" w:eastAsia="微軟正黑體" w:hAnsi="微軟正黑體" w:hint="eastAsia"/>
          <w:color w:val="00B050"/>
        </w:rPr>
        <w:t>哥多華145KM→塞維亞135KM→隆達</w:t>
      </w:r>
    </w:p>
    <w:p w:rsidR="00CD420B" w:rsidRDefault="00CD420B" w:rsidP="00CD420B">
      <w:pPr>
        <w:spacing w:line="400" w:lineRule="exact"/>
        <w:jc w:val="both"/>
        <w:rPr>
          <w:rFonts w:ascii="微軟正黑體" w:eastAsia="微軟正黑體" w:hAnsi="微軟正黑體"/>
          <w:color w:val="00B050"/>
        </w:rPr>
      </w:pPr>
    </w:p>
    <w:p w:rsidR="00F03C38" w:rsidRPr="00CD420B" w:rsidRDefault="00F03C38" w:rsidP="00CD420B">
      <w:pPr>
        <w:spacing w:line="400" w:lineRule="exact"/>
        <w:jc w:val="both"/>
        <w:rPr>
          <w:rFonts w:ascii="微軟正黑體" w:eastAsia="微軟正黑體" w:hAnsi="微軟正黑體"/>
          <w:color w:val="00B050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 xml:space="preserve">第6天   </w:t>
      </w:r>
      <w:proofErr w:type="gramStart"/>
      <w:r w:rsidR="00790F45" w:rsidRPr="0091355E">
        <w:rPr>
          <w:rFonts w:ascii="微軟正黑體" w:eastAsia="微軟正黑體" w:hAnsi="微軟正黑體" w:hint="eastAsia"/>
          <w:b/>
          <w:sz w:val="28"/>
          <w:szCs w:val="28"/>
        </w:rPr>
        <w:t>隆達</w:t>
      </w:r>
      <w:proofErr w:type="gramEnd"/>
      <w:r w:rsidR="00790F45" w:rsidRPr="0091355E">
        <w:rPr>
          <w:rFonts w:ascii="微軟正黑體" w:eastAsia="微軟正黑體" w:hAnsi="微軟正黑體" w:hint="eastAsia"/>
          <w:b/>
          <w:sz w:val="28"/>
          <w:szCs w:val="28"/>
        </w:rPr>
        <w:t>￫米哈斯￫格拉那達</w:t>
      </w:r>
    </w:p>
    <w:p w:rsidR="00A71149" w:rsidRPr="0091355E" w:rsidRDefault="00A71149" w:rsidP="00A71149">
      <w:pPr>
        <w:spacing w:line="400" w:lineRule="exact"/>
        <w:ind w:leftChars="472" w:left="1133"/>
        <w:rPr>
          <w:rFonts w:ascii="微軟正黑體" w:eastAsia="微軟正黑體" w:hAnsi="微軟正黑體"/>
          <w:b/>
          <w:color w:val="00B0F0"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【米哈斯MIJAS】</w:t>
      </w:r>
    </w:p>
    <w:p w:rsidR="00A71149" w:rsidRPr="0091355E" w:rsidRDefault="00A71149" w:rsidP="00A71149">
      <w:pPr>
        <w:spacing w:line="400" w:lineRule="exact"/>
        <w:ind w:leftChars="472" w:left="1133"/>
        <w:jc w:val="both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座落於平緩山丘上的「白色鄉鎮」</w:t>
      </w:r>
      <w:proofErr w:type="gramStart"/>
      <w:r w:rsidRPr="0091355E">
        <w:rPr>
          <w:rFonts w:ascii="微軟正黑體" w:eastAsia="微軟正黑體" w:hAnsi="微軟正黑體" w:hint="eastAsia"/>
        </w:rPr>
        <w:t>─</w:t>
      </w:r>
      <w:proofErr w:type="gramEnd"/>
      <w:r w:rsidRPr="0091355E">
        <w:rPr>
          <w:rFonts w:ascii="微軟正黑體" w:eastAsia="微軟正黑體" w:hAnsi="微軟正黑體" w:hint="eastAsia"/>
          <w:b/>
          <w:color w:val="00B0F0"/>
        </w:rPr>
        <w:t>◎</w:t>
      </w:r>
      <w:proofErr w:type="gramStart"/>
      <w:r w:rsidRPr="0091355E">
        <w:rPr>
          <w:rFonts w:ascii="微軟正黑體" w:eastAsia="微軟正黑體" w:hAnsi="微軟正黑體" w:hint="eastAsia"/>
          <w:b/>
          <w:color w:val="00B0F0"/>
        </w:rPr>
        <w:t>米哈斯</w:t>
      </w:r>
      <w:proofErr w:type="gramEnd"/>
      <w:r w:rsidRPr="0091355E">
        <w:rPr>
          <w:rFonts w:ascii="微軟正黑體" w:eastAsia="微軟正黑體" w:hAnsi="微軟正黑體" w:hint="eastAsia"/>
        </w:rPr>
        <w:t>，白壁人家映著湛藍的天空，</w:t>
      </w:r>
      <w:proofErr w:type="gramStart"/>
      <w:r w:rsidRPr="0091355E">
        <w:rPr>
          <w:rFonts w:ascii="微軟正黑體" w:eastAsia="微軟正黑體" w:hAnsi="微軟正黑體" w:hint="eastAsia"/>
        </w:rPr>
        <w:t>家家戶戶窗前百花</w:t>
      </w:r>
      <w:proofErr w:type="gramEnd"/>
      <w:r w:rsidRPr="0091355E">
        <w:rPr>
          <w:rFonts w:ascii="微軟正黑體" w:eastAsia="微軟正黑體" w:hAnsi="微軟正黑體" w:hint="eastAsia"/>
        </w:rPr>
        <w:t>盛開，風景如畫，而</w:t>
      </w:r>
      <w:r w:rsidRPr="0091355E">
        <w:rPr>
          <w:rFonts w:ascii="微軟正黑體" w:eastAsia="微軟正黑體" w:hAnsi="微軟正黑體" w:hint="eastAsia"/>
          <w:b/>
          <w:color w:val="00B0F0"/>
        </w:rPr>
        <w:t>◎聖母壇、◎百花巷</w:t>
      </w:r>
      <w:r w:rsidRPr="0091355E">
        <w:rPr>
          <w:rFonts w:ascii="微軟正黑體" w:eastAsia="微軟正黑體" w:hAnsi="微軟正黑體" w:hint="eastAsia"/>
        </w:rPr>
        <w:t>，更是絕無僅有的景觀；之後您可在</w:t>
      </w:r>
      <w:r w:rsidRPr="0091355E">
        <w:rPr>
          <w:rFonts w:ascii="微軟正黑體" w:eastAsia="微軟正黑體" w:hAnsi="微軟正黑體" w:hint="eastAsia"/>
          <w:b/>
          <w:color w:val="00B0F0"/>
        </w:rPr>
        <w:t>◎憲法廣場</w:t>
      </w:r>
      <w:r w:rsidRPr="0091355E">
        <w:rPr>
          <w:rFonts w:ascii="微軟正黑體" w:eastAsia="微軟正黑體" w:hAnsi="微軟正黑體" w:hint="eastAsia"/>
        </w:rPr>
        <w:t>，購買多樣化西班牙彩繪花盤、</w:t>
      </w:r>
      <w:proofErr w:type="gramStart"/>
      <w:r w:rsidRPr="0091355E">
        <w:rPr>
          <w:rFonts w:ascii="微軟正黑體" w:eastAsia="微軟正黑體" w:hAnsi="微軟正黑體" w:hint="eastAsia"/>
        </w:rPr>
        <w:t>瓷具</w:t>
      </w:r>
      <w:proofErr w:type="gramEnd"/>
      <w:r w:rsidRPr="0091355E">
        <w:rPr>
          <w:rFonts w:ascii="微軟正黑體" w:eastAsia="微軟正黑體" w:hAnsi="微軟正黑體" w:hint="eastAsia"/>
        </w:rPr>
        <w:t>；及拜訪西班牙最享有「麻雀雖小，五臟俱全」之稱的迷你</w:t>
      </w:r>
      <w:r w:rsidRPr="0091355E">
        <w:rPr>
          <w:rFonts w:ascii="微軟正黑體" w:eastAsia="微軟正黑體" w:hAnsi="微軟正黑體" w:hint="eastAsia"/>
          <w:b/>
          <w:color w:val="00B0F0"/>
        </w:rPr>
        <w:t>◎鬥牛場</w:t>
      </w:r>
      <w:r w:rsidRPr="0091355E">
        <w:rPr>
          <w:rFonts w:ascii="微軟正黑體" w:eastAsia="微軟正黑體" w:hAnsi="微軟正黑體" w:hint="eastAsia"/>
        </w:rPr>
        <w:t>。</w:t>
      </w:r>
    </w:p>
    <w:p w:rsidR="00A71149" w:rsidRPr="0091355E" w:rsidRDefault="00A71149" w:rsidP="00A71149">
      <w:pPr>
        <w:spacing w:line="400" w:lineRule="exact"/>
        <w:ind w:leftChars="472" w:left="1133"/>
        <w:rPr>
          <w:rFonts w:ascii="微軟正黑體" w:eastAsia="微軟正黑體" w:hAnsi="微軟正黑體"/>
          <w:b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【格拉那達 GRANADA】</w:t>
      </w:r>
    </w:p>
    <w:p w:rsidR="00A71149" w:rsidRPr="0091355E" w:rsidRDefault="00A71149" w:rsidP="00A71149">
      <w:pPr>
        <w:spacing w:line="400" w:lineRule="exact"/>
        <w:ind w:leftChars="472" w:left="1133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格拉那達是格拉那達省首府，歷史上的政治和文化中心；也是最末期的回教王朝，此地為回教勢力畫上休止符之地，故保留濃厚的伊斯蘭教色彩。抵達後，參觀極具藝術價值，被</w:t>
      </w:r>
      <w:r w:rsidRPr="0091355E">
        <w:rPr>
          <w:rFonts w:ascii="微軟正黑體" w:eastAsia="微軟正黑體" w:hAnsi="微軟正黑體" w:hint="eastAsia"/>
        </w:rPr>
        <w:lastRenderedPageBreak/>
        <w:t>形容為「人間樂園」之</w:t>
      </w:r>
      <w:r w:rsidRPr="0091355E">
        <w:rPr>
          <w:rFonts w:ascii="微軟正黑體" w:eastAsia="微軟正黑體" w:hAnsi="微軟正黑體" w:hint="eastAsia"/>
          <w:b/>
          <w:color w:val="C00000"/>
        </w:rPr>
        <w:t>★阿爾罕布拉宮城堡區</w:t>
      </w:r>
      <w:r w:rsidRPr="0091355E">
        <w:rPr>
          <w:rFonts w:ascii="微軟正黑體" w:eastAsia="微軟正黑體" w:hAnsi="微軟正黑體" w:hint="eastAsia"/>
        </w:rPr>
        <w:t>及</w:t>
      </w:r>
      <w:r w:rsidRPr="0091355E">
        <w:rPr>
          <w:rFonts w:ascii="微軟正黑體" w:eastAsia="微軟正黑體" w:hAnsi="微軟正黑體" w:hint="eastAsia"/>
          <w:b/>
          <w:color w:val="00B0F0"/>
        </w:rPr>
        <w:t>◎宮殿區</w:t>
      </w:r>
      <w:r w:rsidRPr="0091355E">
        <w:rPr>
          <w:rFonts w:ascii="微軟正黑體" w:eastAsia="微軟正黑體" w:hAnsi="微軟正黑體" w:hint="eastAsia"/>
          <w:b/>
        </w:rPr>
        <w:t>、</w:t>
      </w:r>
      <w:r w:rsidRPr="0091355E">
        <w:rPr>
          <w:rFonts w:ascii="微軟正黑體" w:eastAsia="微軟正黑體" w:hAnsi="微軟正黑體" w:hint="eastAsia"/>
          <w:b/>
          <w:color w:val="00B0F0"/>
        </w:rPr>
        <w:t>◎查理五</w:t>
      </w:r>
      <w:proofErr w:type="gramStart"/>
      <w:r w:rsidRPr="0091355E">
        <w:rPr>
          <w:rFonts w:ascii="微軟正黑體" w:eastAsia="微軟正黑體" w:hAnsi="微軟正黑體" w:hint="eastAsia"/>
          <w:b/>
          <w:color w:val="00B0F0"/>
        </w:rPr>
        <w:t>世</w:t>
      </w:r>
      <w:proofErr w:type="gramEnd"/>
      <w:r w:rsidRPr="0091355E">
        <w:rPr>
          <w:rFonts w:ascii="微軟正黑體" w:eastAsia="微軟正黑體" w:hAnsi="微軟正黑體" w:hint="eastAsia"/>
          <w:b/>
          <w:color w:val="00B0F0"/>
        </w:rPr>
        <w:t>宮殿</w:t>
      </w:r>
      <w:r w:rsidRPr="0091355E">
        <w:rPr>
          <w:rFonts w:ascii="微軟正黑體" w:eastAsia="微軟正黑體" w:hAnsi="微軟正黑體" w:hint="eastAsia"/>
          <w:b/>
        </w:rPr>
        <w:t>、「天堂花園」之</w:t>
      </w:r>
      <w:r w:rsidRPr="0091355E">
        <w:rPr>
          <w:rFonts w:ascii="微軟正黑體" w:eastAsia="微軟正黑體" w:hAnsi="微軟正黑體" w:hint="eastAsia"/>
          <w:b/>
          <w:color w:val="00B0F0"/>
        </w:rPr>
        <w:t>◎</w:t>
      </w:r>
      <w:proofErr w:type="gramStart"/>
      <w:r w:rsidRPr="0091355E">
        <w:rPr>
          <w:rFonts w:ascii="微軟正黑體" w:eastAsia="微軟正黑體" w:hAnsi="微軟正黑體" w:hint="eastAsia"/>
          <w:b/>
          <w:color w:val="00B0F0"/>
        </w:rPr>
        <w:t>格內那利菲皇庭花園</w:t>
      </w:r>
      <w:proofErr w:type="gramEnd"/>
      <w:r w:rsidRPr="0091355E">
        <w:rPr>
          <w:rFonts w:ascii="微軟正黑體" w:eastAsia="微軟正黑體" w:hAnsi="微軟正黑體" w:hint="eastAsia"/>
        </w:rPr>
        <w:t>，宮內精巧的設計，綴以華麗的雕飾，庭園之內的噴泉水池、修剪整齊的花草，體現大食帝國的繁華宮殿及庭園建築的特殊風格，堪稱為精華代表作。</w:t>
      </w:r>
    </w:p>
    <w:p w:rsidR="00C37E7E" w:rsidRPr="001178EC" w:rsidRDefault="00C37E7E" w:rsidP="001178EC">
      <w:pPr>
        <w:ind w:leftChars="472" w:left="1133"/>
        <w:rPr>
          <w:rFonts w:ascii="微軟正黑體" w:eastAsia="微軟正黑體" w:hAnsi="微軟正黑體"/>
          <w:color w:val="000000"/>
        </w:rPr>
      </w:pPr>
      <w:r w:rsidRPr="0091355E">
        <w:rPr>
          <w:rFonts w:ascii="微軟正黑體" w:eastAsia="微軟正黑體" w:hAnsi="微軟正黑體"/>
          <w:noProof/>
          <w:color w:val="E36C0A"/>
        </w:rPr>
        <w:drawing>
          <wp:inline distT="0" distB="0" distL="0" distR="0" wp14:anchorId="6CEF594A" wp14:editId="35416FC2">
            <wp:extent cx="1583690" cy="1234440"/>
            <wp:effectExtent l="0" t="0" r="0" b="381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hambra-Granada-Spai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8EC">
        <w:rPr>
          <w:rFonts w:ascii="微軟正黑體" w:eastAsia="微軟正黑體" w:hAnsi="微軟正黑體" w:hint="eastAsia"/>
          <w:color w:val="000000"/>
        </w:rPr>
        <w:t xml:space="preserve"> </w:t>
      </w:r>
      <w:r w:rsidR="0066325C" w:rsidRPr="0091355E">
        <w:rPr>
          <w:rFonts w:ascii="微軟正黑體" w:eastAsia="微軟正黑體" w:hAnsi="微軟正黑體"/>
          <w:noProof/>
        </w:rPr>
        <w:drawing>
          <wp:inline distT="0" distB="0" distL="0" distR="0" wp14:anchorId="2A693354" wp14:editId="20E2ECCB">
            <wp:extent cx="2168525" cy="1217295"/>
            <wp:effectExtent l="0" t="0" r="3175" b="190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thode_times_prod_web_bin_c1406392-07ba-11ea-a54d-e177f6bc2c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8EC">
        <w:rPr>
          <w:rFonts w:ascii="微軟正黑體" w:eastAsia="微軟正黑體" w:hAnsi="微軟正黑體" w:hint="eastAsia"/>
          <w:color w:val="000000"/>
        </w:rPr>
        <w:t xml:space="preserve"> </w:t>
      </w:r>
      <w:r w:rsidR="0066325C" w:rsidRPr="0091355E">
        <w:rPr>
          <w:rFonts w:ascii="微軟正黑體" w:eastAsia="微軟正黑體" w:hAnsi="微軟正黑體"/>
          <w:noProof/>
          <w:color w:val="E36C0A"/>
        </w:rPr>
        <w:drawing>
          <wp:inline distT="0" distB="0" distL="0" distR="0" wp14:anchorId="3CA2E1F7" wp14:editId="4FC39FBD">
            <wp:extent cx="1870710" cy="124650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e-ver-en-granada-alhambr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E4" w:rsidRPr="0091355E" w:rsidRDefault="006307E4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 xml:space="preserve">【早】旅館自助式　　　　　　</w:t>
      </w:r>
      <w:r w:rsidR="005F6E49">
        <w:rPr>
          <w:rFonts w:ascii="微軟正黑體" w:eastAsia="微軟正黑體" w:hAnsi="微軟正黑體" w:hint="eastAsia"/>
          <w:color w:val="E36C0A"/>
        </w:rPr>
        <w:t xml:space="preserve">             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【午】</w:t>
      </w:r>
      <w:r w:rsidR="00A71149" w:rsidRPr="0091355E">
        <w:rPr>
          <w:rFonts w:ascii="微軟正黑體" w:eastAsia="微軟正黑體" w:hAnsi="微軟正黑體" w:hint="eastAsia"/>
          <w:color w:val="E36C0A"/>
        </w:rPr>
        <w:t>西班牙風味料理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　　　　　</w:t>
      </w:r>
    </w:p>
    <w:p w:rsidR="006307E4" w:rsidRPr="0091355E" w:rsidRDefault="006307E4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>【晚】</w:t>
      </w:r>
      <w:r w:rsidR="00CC03D9" w:rsidRPr="0091355E">
        <w:rPr>
          <w:rFonts w:ascii="微軟正黑體" w:eastAsia="微軟正黑體" w:hAnsi="微軟正黑體" w:hint="eastAsia"/>
          <w:color w:val="E36C0A"/>
        </w:rPr>
        <w:t>西班牙自助式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</w:t>
      </w:r>
    </w:p>
    <w:p w:rsidR="006307E4" w:rsidRPr="0091355E" w:rsidRDefault="006307E4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 w:rsidRPr="0091355E">
        <w:rPr>
          <w:rFonts w:ascii="微軟正黑體" w:eastAsia="微軟正黑體" w:hAnsi="微軟正黑體" w:hint="eastAsia"/>
          <w:color w:val="7030A0"/>
        </w:rPr>
        <w:t>【宿】</w:t>
      </w:r>
      <w:r w:rsidR="00EA4C91">
        <w:rPr>
          <w:rFonts w:ascii="微軟正黑體" w:eastAsia="微軟正黑體" w:hAnsi="微軟正黑體" w:hint="eastAsia"/>
          <w:color w:val="7030A0"/>
        </w:rPr>
        <w:t>ALIXARES HOTEL或</w:t>
      </w:r>
      <w:r w:rsidR="00A71149" w:rsidRPr="0091355E">
        <w:rPr>
          <w:rFonts w:ascii="微軟正黑體" w:eastAsia="微軟正黑體" w:hAnsi="微軟正黑體"/>
          <w:color w:val="7030A0"/>
        </w:rPr>
        <w:t>ABADES NEVADA PALACE HOTEL</w:t>
      </w:r>
      <w:r w:rsidR="00EA4C91">
        <w:rPr>
          <w:rFonts w:ascii="微軟正黑體" w:eastAsia="微軟正黑體" w:hAnsi="微軟正黑體" w:hint="eastAsia"/>
          <w:color w:val="7030A0"/>
        </w:rPr>
        <w:t>或NH COLLECTION或BARCELO CARMEN GRANADA</w:t>
      </w:r>
      <w:r w:rsidR="00A71149" w:rsidRPr="0091355E">
        <w:rPr>
          <w:rFonts w:ascii="微軟正黑體" w:eastAsia="微軟正黑體" w:hAnsi="微軟正黑體" w:hint="eastAsia"/>
          <w:color w:val="7030A0"/>
        </w:rPr>
        <w:t>(四星級)或同等級</w:t>
      </w:r>
    </w:p>
    <w:p w:rsidR="00CF0AD7" w:rsidRPr="0091355E" w:rsidRDefault="00CF0AD7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 w:rsidRPr="0091355E">
        <w:rPr>
          <w:rFonts w:ascii="微軟正黑體" w:eastAsia="微軟正黑體" w:hAnsi="微軟正黑體" w:hint="eastAsia"/>
          <w:color w:val="FF5050"/>
        </w:rPr>
        <w:t>【入內參觀】阿爾罕布拉宮城堡區(因阿罕布拉宮有參觀人數限制</w:t>
      </w:r>
      <w:proofErr w:type="gramStart"/>
      <w:r w:rsidRPr="0091355E">
        <w:rPr>
          <w:rFonts w:ascii="微軟正黑體" w:eastAsia="微軟正黑體" w:hAnsi="微軟正黑體" w:hint="eastAsia"/>
          <w:color w:val="FF5050"/>
        </w:rPr>
        <w:t>常遇訂滿</w:t>
      </w:r>
      <w:proofErr w:type="gramEnd"/>
      <w:r w:rsidRPr="0091355E">
        <w:rPr>
          <w:rFonts w:ascii="微軟正黑體" w:eastAsia="微軟正黑體" w:hAnsi="微軟正黑體" w:hint="eastAsia"/>
          <w:color w:val="FF5050"/>
        </w:rPr>
        <w:t>，則改阿拉伯宮廷花園及格拉那達皇家禮拜堂，但如僅能訂到格拉納達皇家禮拜堂</w:t>
      </w:r>
      <w:proofErr w:type="gramStart"/>
      <w:r w:rsidRPr="0091355E">
        <w:rPr>
          <w:rFonts w:ascii="微軟正黑體" w:eastAsia="微軟正黑體" w:hAnsi="微軟正黑體" w:hint="eastAsia"/>
          <w:color w:val="FF5050"/>
        </w:rPr>
        <w:t>則另退門票</w:t>
      </w:r>
      <w:proofErr w:type="gramEnd"/>
      <w:r w:rsidRPr="0091355E">
        <w:rPr>
          <w:rFonts w:ascii="微軟正黑體" w:eastAsia="微軟正黑體" w:hAnsi="微軟正黑體" w:hint="eastAsia"/>
          <w:color w:val="FF5050"/>
        </w:rPr>
        <w:t>差10歐元，敬請見諒)</w:t>
      </w:r>
    </w:p>
    <w:p w:rsidR="006307E4" w:rsidRPr="0091355E" w:rsidRDefault="006307E4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00B0F0"/>
        </w:rPr>
      </w:pPr>
      <w:proofErr w:type="gramStart"/>
      <w:r w:rsidRPr="0091355E">
        <w:rPr>
          <w:rFonts w:ascii="微軟正黑體" w:eastAsia="微軟正黑體" w:hAnsi="微軟正黑體" w:hint="eastAsia"/>
          <w:color w:val="00B0F0"/>
        </w:rPr>
        <w:t>【下車拍照】</w:t>
      </w:r>
      <w:r w:rsidR="0066325C" w:rsidRPr="0091355E">
        <w:rPr>
          <w:rFonts w:ascii="微軟正黑體" w:eastAsia="微軟正黑體" w:hAnsi="微軟正黑體" w:hint="eastAsia"/>
          <w:color w:val="00B0F0"/>
        </w:rPr>
        <w:t>米哈斯</w:t>
      </w:r>
      <w:proofErr w:type="gramEnd"/>
      <w:r w:rsidR="0066325C" w:rsidRPr="0091355E">
        <w:rPr>
          <w:rFonts w:ascii="微軟正黑體" w:eastAsia="微軟正黑體" w:hAnsi="微軟正黑體" w:hint="eastAsia"/>
          <w:color w:val="00B0F0"/>
        </w:rPr>
        <w:t>、聖母壇、百花巷、憲法廣場、鬥牛場、宮殿區、查理五</w:t>
      </w:r>
      <w:proofErr w:type="gramStart"/>
      <w:r w:rsidR="0066325C" w:rsidRPr="0091355E">
        <w:rPr>
          <w:rFonts w:ascii="微軟正黑體" w:eastAsia="微軟正黑體" w:hAnsi="微軟正黑體" w:hint="eastAsia"/>
          <w:color w:val="00B0F0"/>
        </w:rPr>
        <w:t>世</w:t>
      </w:r>
      <w:proofErr w:type="gramEnd"/>
      <w:r w:rsidR="0066325C" w:rsidRPr="0091355E">
        <w:rPr>
          <w:rFonts w:ascii="微軟正黑體" w:eastAsia="微軟正黑體" w:hAnsi="微軟正黑體" w:hint="eastAsia"/>
          <w:color w:val="00B0F0"/>
        </w:rPr>
        <w:t>宮殿、</w:t>
      </w:r>
      <w:proofErr w:type="gramStart"/>
      <w:r w:rsidR="0066325C" w:rsidRPr="0091355E">
        <w:rPr>
          <w:rFonts w:ascii="微軟正黑體" w:eastAsia="微軟正黑體" w:hAnsi="微軟正黑體" w:hint="eastAsia"/>
          <w:color w:val="00B0F0"/>
        </w:rPr>
        <w:t>格內那利菲皇庭花園</w:t>
      </w:r>
      <w:proofErr w:type="gramEnd"/>
    </w:p>
    <w:p w:rsidR="006307E4" w:rsidRPr="0091355E" w:rsidRDefault="006307E4" w:rsidP="006307E4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00B050"/>
        </w:rPr>
      </w:pPr>
      <w:proofErr w:type="gramStart"/>
      <w:r w:rsidRPr="0091355E">
        <w:rPr>
          <w:rFonts w:ascii="微軟正黑體" w:eastAsia="微軟正黑體" w:hAnsi="微軟正黑體" w:hint="eastAsia"/>
          <w:color w:val="00B050"/>
        </w:rPr>
        <w:t>【行車距離】</w:t>
      </w:r>
      <w:r w:rsidR="00A14A8A" w:rsidRPr="0091355E">
        <w:rPr>
          <w:rFonts w:ascii="微軟正黑體" w:eastAsia="微軟正黑體" w:hAnsi="微軟正黑體" w:hint="eastAsia"/>
          <w:color w:val="00B050"/>
        </w:rPr>
        <w:t>隆達</w:t>
      </w:r>
      <w:proofErr w:type="gramEnd"/>
      <w:r w:rsidR="00A14A8A" w:rsidRPr="0091355E">
        <w:rPr>
          <w:rFonts w:ascii="微軟正黑體" w:eastAsia="微軟正黑體" w:hAnsi="微軟正黑體" w:hint="eastAsia"/>
          <w:color w:val="00B050"/>
        </w:rPr>
        <w:t>94KM￫米哈斯154KM￫格拉那達</w:t>
      </w:r>
    </w:p>
    <w:p w:rsidR="00F03C38" w:rsidRDefault="00F03C38" w:rsidP="00F03C38">
      <w:pPr>
        <w:rPr>
          <w:rFonts w:ascii="微軟正黑體" w:eastAsia="微軟正黑體" w:hAnsi="微軟正黑體"/>
          <w:b/>
          <w:sz w:val="28"/>
          <w:szCs w:val="28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 xml:space="preserve">第7天   </w:t>
      </w:r>
      <w:r w:rsidR="00790F45" w:rsidRPr="0091355E">
        <w:rPr>
          <w:rFonts w:ascii="微軟正黑體" w:eastAsia="微軟正黑體" w:hAnsi="微軟正黑體" w:hint="eastAsia"/>
          <w:b/>
          <w:sz w:val="28"/>
          <w:szCs w:val="28"/>
        </w:rPr>
        <w:t>格拉那達</w:t>
      </w:r>
      <w:r w:rsidR="00790F45" w:rsidRPr="0091355E">
        <w:rPr>
          <w:rFonts w:ascii="微軟正黑體" w:eastAsia="微軟正黑體" w:hAnsi="微軟正黑體"/>
          <w:b/>
          <w:sz w:val="28"/>
          <w:szCs w:val="28"/>
        </w:rPr>
        <w:sym w:font="Wingdings" w:char="F051"/>
      </w:r>
      <w:r w:rsidR="00790F45" w:rsidRPr="0091355E">
        <w:rPr>
          <w:rFonts w:ascii="微軟正黑體" w:eastAsia="微軟正黑體" w:hAnsi="微軟正黑體" w:hint="eastAsia"/>
          <w:b/>
          <w:sz w:val="28"/>
          <w:szCs w:val="28"/>
        </w:rPr>
        <w:t>巴塞隆納</w:t>
      </w:r>
    </w:p>
    <w:p w:rsidR="00A46BCD" w:rsidRPr="00A46BCD" w:rsidRDefault="00A46BCD" w:rsidP="00A46BCD">
      <w:pPr>
        <w:spacing w:line="400" w:lineRule="exact"/>
        <w:ind w:leftChars="472" w:left="1133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  <w:r w:rsidRPr="00A46BCD">
        <w:rPr>
          <w:rFonts w:ascii="微軟正黑體" w:eastAsia="微軟正黑體" w:hAnsi="微軟正黑體" w:hint="eastAsia"/>
        </w:rPr>
        <w:t>早上搭機飛往巴塞隆納</w:t>
      </w:r>
      <w:r w:rsidRPr="0091355E">
        <w:rPr>
          <w:rFonts w:ascii="微軟正黑體" w:eastAsia="微軟正黑體" w:hAnsi="微軟正黑體" w:hint="eastAsia"/>
        </w:rPr>
        <w:t>。</w:t>
      </w:r>
    </w:p>
    <w:p w:rsidR="00CC03D9" w:rsidRPr="0091355E" w:rsidRDefault="00CC03D9" w:rsidP="00CC03D9">
      <w:pPr>
        <w:spacing w:line="400" w:lineRule="exact"/>
        <w:ind w:leftChars="472" w:left="1133"/>
        <w:rPr>
          <w:rFonts w:ascii="微軟正黑體" w:eastAsia="微軟正黑體" w:hAnsi="微軟正黑體"/>
          <w:b/>
          <w:color w:val="00B0F0"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【巴塞隆納 BARCELONA】</w:t>
      </w:r>
    </w:p>
    <w:p w:rsidR="00CC03D9" w:rsidRPr="0091355E" w:rsidRDefault="00CC03D9" w:rsidP="00CC03D9">
      <w:pPr>
        <w:spacing w:line="400" w:lineRule="exact"/>
        <w:ind w:leftChars="472" w:left="1133"/>
        <w:jc w:val="both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登上孟特惠克山丘、</w:t>
      </w:r>
      <w:r w:rsidRPr="0091355E">
        <w:rPr>
          <w:rFonts w:ascii="微軟正黑體" w:eastAsia="微軟正黑體" w:hAnsi="微軟正黑體" w:hint="eastAsia"/>
          <w:b/>
          <w:color w:val="00B0F0"/>
        </w:rPr>
        <w:t>◎1992年奧林匹克會場</w:t>
      </w:r>
      <w:r w:rsidRPr="0091355E">
        <w:rPr>
          <w:rFonts w:ascii="微軟正黑體" w:eastAsia="微軟正黑體" w:hAnsi="微軟正黑體" w:hint="eastAsia"/>
        </w:rPr>
        <w:t>，並可於山丘上遠眺巴塞隆納港區，美不勝收的地中海風光，市街美景盡收眼底，令人流連忘返，可在此散散步，欣賞一下蒙瑟瑞特山的奇景。並於巴塞隆納最著名的商業購物區</w:t>
      </w:r>
      <w:r w:rsidRPr="0091355E">
        <w:rPr>
          <w:rFonts w:ascii="微軟正黑體" w:eastAsia="微軟正黑體" w:hAnsi="微軟正黑體" w:hint="eastAsia"/>
          <w:b/>
          <w:color w:val="00B0F0"/>
        </w:rPr>
        <w:t>◎蘭布拉斯大道、◎</w:t>
      </w:r>
      <w:r w:rsidRPr="0091355E">
        <w:rPr>
          <w:rFonts w:ascii="微軟正黑體" w:eastAsia="微軟正黑體" w:hAnsi="微軟正黑體" w:hint="eastAsia"/>
          <w:color w:val="00B0F0"/>
        </w:rPr>
        <w:t>加泰隆尼亞廣場</w:t>
      </w:r>
      <w:r w:rsidRPr="0091355E">
        <w:rPr>
          <w:rFonts w:ascii="微軟正黑體" w:eastAsia="微軟正黑體" w:hAnsi="微軟正黑體" w:hint="eastAsia"/>
        </w:rPr>
        <w:t>，感受不一樣歐洲風情。行車參觀以聖喬治屠龍為故事背景的</w:t>
      </w:r>
      <w:r w:rsidRPr="0091355E">
        <w:rPr>
          <w:rFonts w:ascii="微軟正黑體" w:eastAsia="微軟正黑體" w:hAnsi="微軟正黑體" w:hint="eastAsia"/>
          <w:b/>
          <w:color w:val="00B0F0"/>
        </w:rPr>
        <w:t>◎巴</w:t>
      </w:r>
      <w:proofErr w:type="gramStart"/>
      <w:r w:rsidRPr="0091355E">
        <w:rPr>
          <w:rFonts w:ascii="微軟正黑體" w:eastAsia="微軟正黑體" w:hAnsi="微軟正黑體" w:hint="eastAsia"/>
          <w:b/>
          <w:color w:val="00B0F0"/>
        </w:rPr>
        <w:t>特</w:t>
      </w:r>
      <w:proofErr w:type="gramEnd"/>
      <w:r w:rsidRPr="0091355E">
        <w:rPr>
          <w:rFonts w:ascii="微軟正黑體" w:eastAsia="微軟正黑體" w:hAnsi="微軟正黑體" w:hint="eastAsia"/>
          <w:b/>
          <w:color w:val="00B0F0"/>
        </w:rPr>
        <w:t>由之家</w:t>
      </w:r>
      <w:r w:rsidRPr="0091355E">
        <w:rPr>
          <w:rFonts w:ascii="微軟正黑體" w:eastAsia="微軟正黑體" w:hAnsi="微軟正黑體" w:hint="eastAsia"/>
        </w:rPr>
        <w:t>及耀眼炫目外觀的</w:t>
      </w:r>
      <w:r w:rsidRPr="0091355E">
        <w:rPr>
          <w:rFonts w:ascii="微軟正黑體" w:eastAsia="微軟正黑體" w:hAnsi="微軟正黑體" w:hint="eastAsia"/>
          <w:b/>
          <w:color w:val="00B0F0"/>
        </w:rPr>
        <w:t>◎米拉之家</w:t>
      </w:r>
      <w:r w:rsidRPr="0091355E">
        <w:rPr>
          <w:rFonts w:ascii="微軟正黑體" w:eastAsia="微軟正黑體" w:hAnsi="微軟正黑體" w:hint="eastAsia"/>
        </w:rPr>
        <w:t>更是現代主義之建築極品。</w:t>
      </w:r>
    </w:p>
    <w:p w:rsidR="00CC03D9" w:rsidRPr="0091355E" w:rsidRDefault="00CC03D9" w:rsidP="00CC03D9">
      <w:pPr>
        <w:ind w:leftChars="472" w:left="1133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 xml:space="preserve"> </w:t>
      </w:r>
      <w:r w:rsidR="00412D26" w:rsidRPr="0091355E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1908042" cy="126504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X-2322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42" cy="12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55E">
        <w:rPr>
          <w:rFonts w:ascii="微軟正黑體" w:eastAsia="微軟正黑體" w:hAnsi="微軟正黑體" w:hint="eastAsia"/>
        </w:rPr>
        <w:t xml:space="preserve"> </w:t>
      </w:r>
      <w:r w:rsidR="00CB7A2B" w:rsidRPr="0091355E">
        <w:rPr>
          <w:rFonts w:ascii="微軟正黑體" w:eastAsia="微軟正黑體" w:hAnsi="微軟正黑體"/>
          <w:noProof/>
        </w:rPr>
        <w:drawing>
          <wp:inline distT="0" distB="0" distL="0" distR="0" wp14:anchorId="3F9542FC" wp14:editId="5C37A146">
            <wp:extent cx="1679944" cy="1266137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sa batll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69" cy="130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A2B" w:rsidRPr="0091355E">
        <w:rPr>
          <w:rFonts w:ascii="微軟正黑體" w:eastAsia="微軟正黑體" w:hAnsi="微軟正黑體"/>
        </w:rPr>
        <w:t xml:space="preserve"> </w:t>
      </w:r>
      <w:r w:rsidR="00412D26" w:rsidRPr="0091355E">
        <w:rPr>
          <w:rFonts w:ascii="微軟正黑體" w:eastAsia="微軟正黑體" w:hAnsi="微軟正黑體" w:hint="eastAsia"/>
          <w:noProof/>
        </w:rPr>
        <w:drawing>
          <wp:inline distT="0" distB="0" distL="0" distR="0" wp14:anchorId="32E36DD0" wp14:editId="59F88466">
            <wp:extent cx="1924493" cy="1283612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672949536_76cf5cb333_b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81" cy="131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AB" w:rsidRPr="0091355E" w:rsidRDefault="00AE3FAB" w:rsidP="00AE3FAB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 xml:space="preserve">【早】旅館自助式　　　　　　</w:t>
      </w:r>
      <w:r w:rsidR="005F6E49">
        <w:rPr>
          <w:rFonts w:ascii="微軟正黑體" w:eastAsia="微軟正黑體" w:hAnsi="微軟正黑體" w:hint="eastAsia"/>
          <w:color w:val="E36C0A"/>
        </w:rPr>
        <w:t xml:space="preserve">         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【午】</w:t>
      </w:r>
      <w:r w:rsidR="00CC03D9" w:rsidRPr="0091355E">
        <w:rPr>
          <w:rFonts w:ascii="微軟正黑體" w:eastAsia="微軟正黑體" w:hAnsi="微軟正黑體" w:hint="eastAsia"/>
          <w:color w:val="E36C0A"/>
        </w:rPr>
        <w:t>中式料理六菜</w:t>
      </w:r>
      <w:proofErr w:type="gramStart"/>
      <w:r w:rsidR="00CC03D9" w:rsidRPr="0091355E">
        <w:rPr>
          <w:rFonts w:ascii="微軟正黑體" w:eastAsia="微軟正黑體" w:hAnsi="微軟正黑體" w:hint="eastAsia"/>
          <w:color w:val="E36C0A"/>
        </w:rPr>
        <w:t>一</w:t>
      </w:r>
      <w:proofErr w:type="gramEnd"/>
      <w:r w:rsidR="00CC03D9" w:rsidRPr="0091355E">
        <w:rPr>
          <w:rFonts w:ascii="微軟正黑體" w:eastAsia="微軟正黑體" w:hAnsi="微軟正黑體" w:hint="eastAsia"/>
          <w:color w:val="E36C0A"/>
        </w:rPr>
        <w:t>湯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　　　　　</w:t>
      </w:r>
    </w:p>
    <w:p w:rsidR="00AE3FAB" w:rsidRPr="0091355E" w:rsidRDefault="00AE3FAB" w:rsidP="00AE3FAB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>【晚】</w:t>
      </w:r>
      <w:r w:rsidR="00CC03D9" w:rsidRPr="0091355E">
        <w:rPr>
          <w:rFonts w:ascii="微軟正黑體" w:eastAsia="微軟正黑體" w:hAnsi="微軟正黑體" w:hint="eastAsia"/>
          <w:color w:val="E36C0A"/>
        </w:rPr>
        <w:t>加泰隆尼亞風味料理</w:t>
      </w:r>
    </w:p>
    <w:p w:rsidR="00AE3FAB" w:rsidRPr="0091355E" w:rsidRDefault="00AE3FAB" w:rsidP="00AE3FAB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 w:rsidRPr="0091355E">
        <w:rPr>
          <w:rFonts w:ascii="微軟正黑體" w:eastAsia="微軟正黑體" w:hAnsi="微軟正黑體" w:hint="eastAsia"/>
          <w:color w:val="7030A0"/>
        </w:rPr>
        <w:t>【宿】</w:t>
      </w:r>
      <w:r w:rsidR="00EA4C91">
        <w:rPr>
          <w:rFonts w:ascii="微軟正黑體" w:eastAsia="微軟正黑體" w:hAnsi="微軟正黑體"/>
          <w:color w:val="7030A0"/>
        </w:rPr>
        <w:t>AC SAN CUGAT</w:t>
      </w:r>
      <w:r w:rsidR="00EA4C91">
        <w:rPr>
          <w:rFonts w:ascii="微軟正黑體" w:eastAsia="微軟正黑體" w:hAnsi="微軟正黑體" w:hint="eastAsia"/>
          <w:color w:val="7030A0"/>
        </w:rPr>
        <w:t>或SERCOTEL CIUTAT DE MONTCADA 或DON CANDIDO(</w:t>
      </w:r>
      <w:r w:rsidR="00EA4C91" w:rsidRPr="0091355E">
        <w:rPr>
          <w:rFonts w:ascii="微軟正黑體" w:eastAsia="微軟正黑體" w:hAnsi="微軟正黑體" w:hint="eastAsia"/>
          <w:color w:val="7030A0"/>
        </w:rPr>
        <w:t>四星級)或同等級</w:t>
      </w:r>
    </w:p>
    <w:p w:rsidR="00AE3FAB" w:rsidRPr="0091355E" w:rsidRDefault="00AE3FAB" w:rsidP="00AE3FAB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00B0F0"/>
        </w:rPr>
      </w:pPr>
      <w:r w:rsidRPr="0091355E">
        <w:rPr>
          <w:rFonts w:ascii="微軟正黑體" w:eastAsia="微軟正黑體" w:hAnsi="微軟正黑體" w:hint="eastAsia"/>
          <w:color w:val="00B0F0"/>
        </w:rPr>
        <w:t>【下車拍照】</w:t>
      </w:r>
      <w:r w:rsidR="00412D26" w:rsidRPr="0091355E">
        <w:rPr>
          <w:rFonts w:ascii="微軟正黑體" w:eastAsia="微軟正黑體" w:hAnsi="微軟正黑體" w:hint="eastAsia"/>
          <w:b/>
          <w:color w:val="00B0F0"/>
        </w:rPr>
        <w:t>1992年奧林匹克會場</w:t>
      </w:r>
      <w:r w:rsidR="00412D26" w:rsidRPr="0091355E">
        <w:rPr>
          <w:rFonts w:ascii="微軟正黑體" w:eastAsia="微軟正黑體" w:hAnsi="微軟正黑體" w:hint="eastAsia"/>
          <w:color w:val="00B0F0"/>
        </w:rPr>
        <w:t>、</w:t>
      </w:r>
      <w:r w:rsidR="00412D26" w:rsidRPr="0091355E">
        <w:rPr>
          <w:rFonts w:ascii="微軟正黑體" w:eastAsia="微軟正黑體" w:hAnsi="微軟正黑體" w:hint="eastAsia"/>
          <w:b/>
          <w:color w:val="00B0F0"/>
        </w:rPr>
        <w:t>蘭布拉斯大道</w:t>
      </w:r>
      <w:r w:rsidR="00412D26" w:rsidRPr="0091355E">
        <w:rPr>
          <w:rFonts w:ascii="微軟正黑體" w:eastAsia="微軟正黑體" w:hAnsi="微軟正黑體" w:hint="eastAsia"/>
          <w:color w:val="00B0F0"/>
        </w:rPr>
        <w:t>、</w:t>
      </w:r>
      <w:r w:rsidR="00412D26" w:rsidRPr="0091355E">
        <w:rPr>
          <w:rFonts w:ascii="微軟正黑體" w:eastAsia="微軟正黑體" w:hAnsi="微軟正黑體" w:hint="eastAsia"/>
          <w:b/>
          <w:color w:val="00B0F0"/>
        </w:rPr>
        <w:t>加泰隆尼亞廣場</w:t>
      </w:r>
      <w:r w:rsidR="00412D26" w:rsidRPr="0091355E">
        <w:rPr>
          <w:rFonts w:ascii="微軟正黑體" w:eastAsia="微軟正黑體" w:hAnsi="微軟正黑體" w:hint="eastAsia"/>
          <w:color w:val="00B0F0"/>
        </w:rPr>
        <w:t>、</w:t>
      </w:r>
      <w:r w:rsidR="00412D26" w:rsidRPr="0091355E">
        <w:rPr>
          <w:rFonts w:ascii="微軟正黑體" w:eastAsia="微軟正黑體" w:hAnsi="微軟正黑體" w:hint="eastAsia"/>
          <w:b/>
          <w:color w:val="00B0F0"/>
        </w:rPr>
        <w:t>巴</w:t>
      </w:r>
      <w:proofErr w:type="gramStart"/>
      <w:r w:rsidR="00412D26" w:rsidRPr="0091355E">
        <w:rPr>
          <w:rFonts w:ascii="微軟正黑體" w:eastAsia="微軟正黑體" w:hAnsi="微軟正黑體" w:hint="eastAsia"/>
          <w:b/>
          <w:color w:val="00B0F0"/>
        </w:rPr>
        <w:t>特</w:t>
      </w:r>
      <w:proofErr w:type="gramEnd"/>
      <w:r w:rsidR="00412D26" w:rsidRPr="0091355E">
        <w:rPr>
          <w:rFonts w:ascii="微軟正黑體" w:eastAsia="微軟正黑體" w:hAnsi="微軟正黑體" w:hint="eastAsia"/>
          <w:b/>
          <w:color w:val="00B0F0"/>
        </w:rPr>
        <w:t>由之家</w:t>
      </w:r>
      <w:r w:rsidR="00412D26" w:rsidRPr="0091355E">
        <w:rPr>
          <w:rFonts w:ascii="微軟正黑體" w:eastAsia="微軟正黑體" w:hAnsi="微軟正黑體" w:hint="eastAsia"/>
          <w:color w:val="00B0F0"/>
        </w:rPr>
        <w:t>、</w:t>
      </w:r>
      <w:r w:rsidR="00412D26" w:rsidRPr="0091355E">
        <w:rPr>
          <w:rFonts w:ascii="微軟正黑體" w:eastAsia="微軟正黑體" w:hAnsi="微軟正黑體" w:hint="eastAsia"/>
          <w:b/>
          <w:color w:val="00B0F0"/>
        </w:rPr>
        <w:t>米</w:t>
      </w:r>
      <w:r w:rsidR="00412D26" w:rsidRPr="0091355E">
        <w:rPr>
          <w:rFonts w:ascii="微軟正黑體" w:eastAsia="微軟正黑體" w:hAnsi="微軟正黑體" w:hint="eastAsia"/>
          <w:b/>
          <w:color w:val="00B0F0"/>
        </w:rPr>
        <w:lastRenderedPageBreak/>
        <w:t>拉之家</w:t>
      </w:r>
    </w:p>
    <w:p w:rsidR="00AE3FAB" w:rsidRPr="0091355E" w:rsidRDefault="00AE3FAB" w:rsidP="00AE3FAB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00B050"/>
        </w:rPr>
      </w:pPr>
      <w:r w:rsidRPr="0091355E">
        <w:rPr>
          <w:rFonts w:ascii="微軟正黑體" w:eastAsia="微軟正黑體" w:hAnsi="微軟正黑體" w:hint="eastAsia"/>
          <w:color w:val="00B050"/>
        </w:rPr>
        <w:t>【行車距離】</w:t>
      </w:r>
      <w:r w:rsidR="0091355E" w:rsidRPr="0091355E">
        <w:rPr>
          <w:rFonts w:ascii="微軟正黑體" w:eastAsia="微軟正黑體" w:hAnsi="微軟正黑體" w:hint="eastAsia"/>
          <w:color w:val="00B050"/>
        </w:rPr>
        <w:t>格拉那達(飛行時間 1:25 小時)</w:t>
      </w:r>
      <w:r w:rsidR="0091355E" w:rsidRPr="0091355E">
        <w:rPr>
          <w:rFonts w:ascii="微軟正黑體" w:eastAsia="微軟正黑體" w:hAnsi="微軟正黑體"/>
          <w:color w:val="00B050"/>
        </w:rPr>
        <w:sym w:font="Wingdings" w:char="F051"/>
      </w:r>
      <w:r w:rsidR="0091355E" w:rsidRPr="0091355E">
        <w:rPr>
          <w:rFonts w:ascii="微軟正黑體" w:eastAsia="微軟正黑體" w:hAnsi="微軟正黑體" w:hint="eastAsia"/>
          <w:color w:val="00B050"/>
        </w:rPr>
        <w:t>巴塞隆納</w:t>
      </w:r>
    </w:p>
    <w:p w:rsidR="00F03C38" w:rsidRPr="00AD2FB3" w:rsidRDefault="00C027F9">
      <w:pPr>
        <w:rPr>
          <w:rFonts w:ascii="微軟正黑體" w:eastAsia="微軟正黑體" w:hAnsi="微軟正黑體"/>
          <w:sz w:val="20"/>
          <w:szCs w:val="20"/>
        </w:rPr>
      </w:pPr>
      <w:r w:rsidRPr="00AD2FB3">
        <w:rPr>
          <w:rFonts w:ascii="微軟正黑體" w:eastAsia="微軟正黑體" w:hAnsi="微軟正黑體" w:hint="eastAsia"/>
          <w:sz w:val="20"/>
          <w:szCs w:val="20"/>
        </w:rPr>
        <w:t xml:space="preserve">            </w:t>
      </w:r>
      <w:r w:rsidR="00E634A4" w:rsidRPr="00AD2FB3">
        <w:rPr>
          <w:rFonts w:ascii="微軟正黑體" w:eastAsia="微軟正黑體" w:hAnsi="微軟正黑體" w:hint="eastAsia"/>
          <w:sz w:val="20"/>
          <w:szCs w:val="20"/>
        </w:rPr>
        <w:t xml:space="preserve"> </w:t>
      </w:r>
    </w:p>
    <w:p w:rsidR="00F03C38" w:rsidRPr="0091355E" w:rsidRDefault="00F03C38" w:rsidP="00F03C38">
      <w:pPr>
        <w:rPr>
          <w:rFonts w:ascii="微軟正黑體" w:eastAsia="微軟正黑體" w:hAnsi="微軟正黑體"/>
          <w:b/>
          <w:sz w:val="28"/>
          <w:szCs w:val="28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 xml:space="preserve">第8天   </w:t>
      </w:r>
      <w:r w:rsidR="00790F45" w:rsidRPr="0091355E">
        <w:rPr>
          <w:rFonts w:ascii="微軟正黑體" w:eastAsia="微軟正黑體" w:hAnsi="微軟正黑體" w:hint="eastAsia"/>
          <w:b/>
          <w:sz w:val="28"/>
          <w:szCs w:val="28"/>
        </w:rPr>
        <w:t>巴塞隆納</w:t>
      </w:r>
    </w:p>
    <w:p w:rsidR="00CC03D9" w:rsidRPr="0091355E" w:rsidRDefault="00CC03D9" w:rsidP="00442679">
      <w:pPr>
        <w:snapToGrid w:val="0"/>
        <w:spacing w:line="340" w:lineRule="exact"/>
        <w:ind w:leftChars="472" w:left="1133"/>
        <w:rPr>
          <w:rFonts w:ascii="微軟正黑體" w:eastAsia="微軟正黑體" w:hAnsi="微軟正黑體"/>
          <w:b/>
          <w:color w:val="00B0F0"/>
        </w:rPr>
      </w:pPr>
      <w:r w:rsidRPr="0091355E">
        <w:rPr>
          <w:rFonts w:ascii="微軟正黑體" w:eastAsia="微軟正黑體" w:hAnsi="微軟正黑體" w:hint="eastAsia"/>
          <w:b/>
          <w:color w:val="00B0F0"/>
        </w:rPr>
        <w:t>【巴塞隆納 BARCELONA】</w:t>
      </w:r>
    </w:p>
    <w:p w:rsidR="00CC03D9" w:rsidRPr="0091355E" w:rsidRDefault="00CC03D9" w:rsidP="00442679">
      <w:pPr>
        <w:spacing w:line="340" w:lineRule="exact"/>
        <w:ind w:leftChars="472" w:left="1133"/>
        <w:jc w:val="both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加泰隆尼亞省，人文藝術薈萃之城，此地曾為1992年奧運會舉辦地，亦是孕育藝術家的故鄉。拜訪著名的</w:t>
      </w:r>
      <w:r w:rsidRPr="0091355E">
        <w:rPr>
          <w:rFonts w:ascii="微軟正黑體" w:eastAsia="微軟正黑體" w:hAnsi="微軟正黑體" w:hint="eastAsia"/>
          <w:b/>
          <w:color w:val="C00000"/>
        </w:rPr>
        <w:t>★畢卡索美術館</w:t>
      </w:r>
      <w:r w:rsidRPr="0091355E">
        <w:rPr>
          <w:rFonts w:ascii="微軟正黑體" w:eastAsia="微軟正黑體" w:hAnsi="微軟正黑體" w:hint="eastAsia"/>
        </w:rPr>
        <w:t>，此為收藏畢卡索年輕時期畫作最豐富的美術館，展現了天才畫家才華洋溢的風格。隨後參觀建築奇才高第獨具匠心所設計的</w:t>
      </w:r>
      <w:r w:rsidRPr="0091355E">
        <w:rPr>
          <w:rFonts w:ascii="微軟正黑體" w:eastAsia="微軟正黑體" w:hAnsi="微軟正黑體" w:hint="eastAsia"/>
          <w:b/>
          <w:color w:val="C00000"/>
        </w:rPr>
        <w:t>★奎爾公園</w:t>
      </w:r>
      <w:r w:rsidRPr="0091355E">
        <w:rPr>
          <w:rFonts w:ascii="微軟正黑體" w:eastAsia="微軟正黑體" w:hAnsi="微軟正黑體" w:hint="eastAsia"/>
        </w:rPr>
        <w:t>，特殊的設計及色彩繽紛的瓷磚，賦予建築無限的生命力及創新的想像空間，堪稱世界奇景。隨後參觀舉世聞名的市標，由天才建築家高第動工100年，至今仍未完成的</w:t>
      </w:r>
      <w:r w:rsidRPr="0091355E">
        <w:rPr>
          <w:rFonts w:ascii="微軟正黑體" w:eastAsia="微軟正黑體" w:hAnsi="微軟正黑體" w:hint="eastAsia"/>
          <w:b/>
          <w:color w:val="C00000"/>
        </w:rPr>
        <w:t>★聖家族教堂</w:t>
      </w:r>
      <w:r w:rsidRPr="0091355E">
        <w:rPr>
          <w:rFonts w:ascii="微軟正黑體" w:eastAsia="微軟正黑體" w:hAnsi="微軟正黑體" w:hint="eastAsia"/>
        </w:rPr>
        <w:t>，從教堂的出生之面可以</w:t>
      </w:r>
      <w:proofErr w:type="gramStart"/>
      <w:r w:rsidRPr="0091355E">
        <w:rPr>
          <w:rFonts w:ascii="微軟正黑體" w:eastAsia="微軟正黑體" w:hAnsi="微軟正黑體" w:hint="eastAsia"/>
        </w:rPr>
        <w:t>一窺高第</w:t>
      </w:r>
      <w:proofErr w:type="gramEnd"/>
      <w:r w:rsidRPr="0091355E">
        <w:rPr>
          <w:rFonts w:ascii="微軟正黑體" w:eastAsia="微軟正黑體" w:hAnsi="微軟正黑體" w:hint="eastAsia"/>
        </w:rPr>
        <w:t>的建築天分。</w:t>
      </w:r>
    </w:p>
    <w:p w:rsidR="00CC03D9" w:rsidRPr="0091355E" w:rsidRDefault="001178EC" w:rsidP="001178EC">
      <w:pPr>
        <w:ind w:leftChars="472" w:left="1133"/>
      </w:pPr>
      <w:r w:rsidRPr="001178EC">
        <w:rPr>
          <w:noProof/>
        </w:rPr>
        <w:drawing>
          <wp:inline distT="0" distB="0" distL="0" distR="0" wp14:anchorId="720FAFDB" wp14:editId="5EDA56BF">
            <wp:extent cx="2133600" cy="1421130"/>
            <wp:effectExtent l="0" t="0" r="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our_img-1085058-14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91355E">
        <w:rPr>
          <w:noProof/>
        </w:rPr>
        <w:drawing>
          <wp:inline distT="0" distB="0" distL="0" distR="0" wp14:anchorId="793ED6B1" wp14:editId="7ABF476C">
            <wp:extent cx="1283335" cy="141541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下載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91355E">
        <w:rPr>
          <w:noProof/>
        </w:rPr>
        <w:drawing>
          <wp:inline distT="0" distB="0" distL="0" distR="0" wp14:anchorId="1723F57F" wp14:editId="598DB4F8">
            <wp:extent cx="2238375" cy="1415415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arg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AB" w:rsidRPr="0091355E" w:rsidRDefault="00AE3FAB" w:rsidP="00442679">
      <w:pPr>
        <w:spacing w:line="34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 xml:space="preserve">【早】旅館自助式　　　　　　</w:t>
      </w:r>
      <w:r w:rsidR="005F6E49">
        <w:rPr>
          <w:rFonts w:ascii="微軟正黑體" w:eastAsia="微軟正黑體" w:hAnsi="微軟正黑體" w:hint="eastAsia"/>
          <w:color w:val="E36C0A"/>
        </w:rPr>
        <w:t xml:space="preserve">           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【午】</w:t>
      </w:r>
      <w:r w:rsidR="00CB7A2B" w:rsidRPr="0091355E">
        <w:rPr>
          <w:rFonts w:ascii="微軟正黑體" w:eastAsia="微軟正黑體" w:hAnsi="微軟正黑體" w:hint="eastAsia"/>
          <w:color w:val="E36C0A"/>
        </w:rPr>
        <w:t>中式料理六菜</w:t>
      </w:r>
      <w:proofErr w:type="gramStart"/>
      <w:r w:rsidR="00CB7A2B" w:rsidRPr="0091355E">
        <w:rPr>
          <w:rFonts w:ascii="微軟正黑體" w:eastAsia="微軟正黑體" w:hAnsi="微軟正黑體" w:hint="eastAsia"/>
          <w:color w:val="E36C0A"/>
        </w:rPr>
        <w:t>一</w:t>
      </w:r>
      <w:proofErr w:type="gramEnd"/>
      <w:r w:rsidR="00CB7A2B" w:rsidRPr="0091355E">
        <w:rPr>
          <w:rFonts w:ascii="微軟正黑體" w:eastAsia="微軟正黑體" w:hAnsi="微軟正黑體" w:hint="eastAsia"/>
          <w:color w:val="E36C0A"/>
        </w:rPr>
        <w:t>湯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　　　　　　</w:t>
      </w:r>
    </w:p>
    <w:p w:rsidR="00AE3FAB" w:rsidRPr="0091355E" w:rsidRDefault="00AE3FAB" w:rsidP="00442679">
      <w:pPr>
        <w:spacing w:line="34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>【晚】</w:t>
      </w:r>
      <w:r w:rsidR="00D825EA" w:rsidRPr="0091355E">
        <w:rPr>
          <w:rFonts w:ascii="微軟正黑體" w:eastAsia="微軟正黑體" w:hAnsi="微軟正黑體" w:hint="eastAsia"/>
          <w:color w:val="E36C0A"/>
        </w:rPr>
        <w:t>地中海海鮮細</w:t>
      </w:r>
      <w:proofErr w:type="gramStart"/>
      <w:r w:rsidR="00D825EA" w:rsidRPr="0091355E">
        <w:rPr>
          <w:rFonts w:ascii="微軟正黑體" w:eastAsia="微軟正黑體" w:hAnsi="微軟正黑體" w:hint="eastAsia"/>
          <w:color w:val="E36C0A"/>
        </w:rPr>
        <w:t>麵</w:t>
      </w:r>
      <w:proofErr w:type="gramEnd"/>
      <w:r w:rsidR="00D825EA" w:rsidRPr="0091355E">
        <w:rPr>
          <w:rFonts w:ascii="微軟正黑體" w:eastAsia="微軟正黑體" w:hAnsi="微軟正黑體" w:hint="eastAsia"/>
          <w:color w:val="E36C0A"/>
        </w:rPr>
        <w:t>風味餐</w:t>
      </w:r>
    </w:p>
    <w:p w:rsidR="00CD420B" w:rsidRDefault="00CC03D9" w:rsidP="00442679">
      <w:pPr>
        <w:spacing w:line="34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 w:rsidRPr="0091355E">
        <w:rPr>
          <w:rFonts w:ascii="微軟正黑體" w:eastAsia="微軟正黑體" w:hAnsi="微軟正黑體" w:hint="eastAsia"/>
          <w:color w:val="7030A0"/>
        </w:rPr>
        <w:t>【宿】</w:t>
      </w:r>
      <w:r w:rsidR="00EA4C91">
        <w:rPr>
          <w:rFonts w:ascii="微軟正黑體" w:eastAsia="微軟正黑體" w:hAnsi="微軟正黑體"/>
          <w:color w:val="7030A0"/>
        </w:rPr>
        <w:t>AC SAN CUGAT</w:t>
      </w:r>
      <w:r w:rsidR="00EA4C91">
        <w:rPr>
          <w:rFonts w:ascii="微軟正黑體" w:eastAsia="微軟正黑體" w:hAnsi="微軟正黑體" w:hint="eastAsia"/>
          <w:color w:val="7030A0"/>
        </w:rPr>
        <w:t>或SERCOTEL CIUTAT DE MONTCADA 或DON CANDIDO</w:t>
      </w:r>
    </w:p>
    <w:p w:rsidR="00CC03D9" w:rsidRPr="0091355E" w:rsidRDefault="00CD420B" w:rsidP="00442679">
      <w:pPr>
        <w:spacing w:line="340" w:lineRule="exact"/>
        <w:ind w:leftChars="531" w:left="1274"/>
        <w:jc w:val="both"/>
        <w:rPr>
          <w:rFonts w:ascii="微軟正黑體" w:eastAsia="微軟正黑體" w:hAnsi="微軟正黑體"/>
          <w:color w:val="7030A0"/>
        </w:rPr>
      </w:pPr>
      <w:r>
        <w:rPr>
          <w:rFonts w:ascii="微軟正黑體" w:eastAsia="微軟正黑體" w:hAnsi="微軟正黑體" w:hint="eastAsia"/>
          <w:color w:val="7030A0"/>
        </w:rPr>
        <w:t xml:space="preserve">      </w:t>
      </w:r>
      <w:r w:rsidR="00EA4C91">
        <w:rPr>
          <w:rFonts w:ascii="微軟正黑體" w:eastAsia="微軟正黑體" w:hAnsi="微軟正黑體" w:hint="eastAsia"/>
          <w:color w:val="7030A0"/>
        </w:rPr>
        <w:t>(</w:t>
      </w:r>
      <w:r w:rsidR="00CC03D9" w:rsidRPr="0091355E">
        <w:rPr>
          <w:rFonts w:ascii="微軟正黑體" w:eastAsia="微軟正黑體" w:hAnsi="微軟正黑體" w:hint="eastAsia"/>
          <w:color w:val="7030A0"/>
        </w:rPr>
        <w:t>四星級)或同等級</w:t>
      </w:r>
    </w:p>
    <w:p w:rsidR="00AE3FAB" w:rsidRPr="0091355E" w:rsidRDefault="00AE3FAB" w:rsidP="00442679">
      <w:pPr>
        <w:spacing w:line="340" w:lineRule="exact"/>
        <w:ind w:leftChars="531" w:left="1274"/>
        <w:jc w:val="both"/>
        <w:rPr>
          <w:rFonts w:ascii="微軟正黑體" w:eastAsia="微軟正黑體" w:hAnsi="微軟正黑體"/>
          <w:color w:val="FF5050"/>
        </w:rPr>
      </w:pPr>
      <w:r w:rsidRPr="0091355E">
        <w:rPr>
          <w:rFonts w:ascii="微軟正黑體" w:eastAsia="微軟正黑體" w:hAnsi="微軟正黑體" w:hint="eastAsia"/>
          <w:color w:val="FF5050"/>
        </w:rPr>
        <w:t>【入內參觀】</w:t>
      </w:r>
      <w:r w:rsidR="000C2182" w:rsidRPr="0091355E">
        <w:rPr>
          <w:rFonts w:ascii="微軟正黑體" w:eastAsia="微軟正黑體" w:hAnsi="微軟正黑體" w:hint="eastAsia"/>
          <w:color w:val="FF5050"/>
        </w:rPr>
        <w:t>畢卡索美術館、奎爾公園、聖家族教堂</w:t>
      </w:r>
    </w:p>
    <w:p w:rsidR="00AE3FAB" w:rsidRPr="0091355E" w:rsidRDefault="00AE3FAB" w:rsidP="00442679">
      <w:pPr>
        <w:spacing w:line="340" w:lineRule="exact"/>
        <w:ind w:leftChars="531" w:left="1274"/>
        <w:jc w:val="both"/>
        <w:rPr>
          <w:rFonts w:ascii="微軟正黑體" w:eastAsia="微軟正黑體" w:hAnsi="微軟正黑體"/>
          <w:color w:val="00B050"/>
        </w:rPr>
      </w:pPr>
      <w:r w:rsidRPr="0091355E">
        <w:rPr>
          <w:rFonts w:ascii="微軟正黑體" w:eastAsia="微軟正黑體" w:hAnsi="微軟正黑體" w:hint="eastAsia"/>
          <w:color w:val="00B050"/>
        </w:rPr>
        <w:t>【行車距離】</w:t>
      </w:r>
      <w:r w:rsidR="000C2182" w:rsidRPr="0091355E">
        <w:rPr>
          <w:rFonts w:ascii="微軟正黑體" w:eastAsia="微軟正黑體" w:hAnsi="微軟正黑體" w:hint="eastAsia"/>
          <w:color w:val="00B050"/>
        </w:rPr>
        <w:t>巴塞隆納市區觀光</w:t>
      </w:r>
    </w:p>
    <w:p w:rsidR="00CC03D9" w:rsidRPr="0091355E" w:rsidRDefault="00F03C38" w:rsidP="00F03C38">
      <w:pPr>
        <w:rPr>
          <w:rFonts w:ascii="微軟正黑體" w:eastAsia="微軟正黑體" w:hAnsi="微軟正黑體"/>
          <w:b/>
          <w:sz w:val="28"/>
          <w:szCs w:val="28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 xml:space="preserve">第9天   </w:t>
      </w:r>
      <w:r w:rsidR="00CC03D9" w:rsidRPr="0091355E">
        <w:rPr>
          <w:rFonts w:ascii="微軟正黑體" w:eastAsia="微軟正黑體" w:hAnsi="微軟正黑體" w:hint="eastAsia"/>
          <w:b/>
          <w:sz w:val="28"/>
          <w:szCs w:val="28"/>
        </w:rPr>
        <w:t>巴塞隆納</w:t>
      </w:r>
      <w:r w:rsidR="00CC03D9" w:rsidRPr="0091355E">
        <w:rPr>
          <w:rFonts w:ascii="微軟正黑體" w:eastAsia="微軟正黑體" w:hAnsi="微軟正黑體"/>
          <w:b/>
          <w:sz w:val="28"/>
          <w:szCs w:val="28"/>
        </w:rPr>
        <w:sym w:font="Wingdings" w:char="F051"/>
      </w:r>
      <w:r w:rsidR="00CC03D9" w:rsidRPr="0091355E">
        <w:rPr>
          <w:rFonts w:ascii="微軟正黑體" w:eastAsia="微軟正黑體" w:hAnsi="微軟正黑體" w:hint="eastAsia"/>
          <w:b/>
          <w:sz w:val="28"/>
          <w:szCs w:val="28"/>
        </w:rPr>
        <w:t>香港</w:t>
      </w:r>
    </w:p>
    <w:p w:rsidR="00412D26" w:rsidRPr="0091355E" w:rsidRDefault="00412D26" w:rsidP="00412D26">
      <w:pPr>
        <w:spacing w:line="400" w:lineRule="exact"/>
        <w:ind w:leftChars="531" w:left="1274" w:firstLine="2"/>
        <w:jc w:val="both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早餐後，前往機場塔乘客機飛返臺灣。</w:t>
      </w:r>
    </w:p>
    <w:p w:rsidR="00CD420B" w:rsidRPr="0091355E" w:rsidRDefault="00CD420B" w:rsidP="00CD420B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color w:val="E36C0A"/>
        </w:rPr>
      </w:pPr>
      <w:r w:rsidRPr="0091355E">
        <w:rPr>
          <w:rFonts w:ascii="微軟正黑體" w:eastAsia="微軟正黑體" w:hAnsi="微軟正黑體" w:hint="eastAsia"/>
          <w:color w:val="E36C0A"/>
        </w:rPr>
        <w:t xml:space="preserve">【早】旅館自助式　　</w:t>
      </w:r>
      <w:r>
        <w:rPr>
          <w:rFonts w:ascii="微軟正黑體" w:eastAsia="微軟正黑體" w:hAnsi="微軟正黑體" w:hint="eastAsia"/>
          <w:color w:val="E36C0A"/>
        </w:rPr>
        <w:t xml:space="preserve">   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【午】</w:t>
      </w:r>
      <w:r>
        <w:rPr>
          <w:rFonts w:ascii="微軟正黑體" w:eastAsia="微軟正黑體" w:hAnsi="微軟正黑體" w:hint="eastAsia"/>
          <w:color w:val="E36C0A"/>
        </w:rPr>
        <w:t xml:space="preserve"> 機  上</w:t>
      </w:r>
      <w:r w:rsidRPr="0091355E">
        <w:rPr>
          <w:rFonts w:ascii="微軟正黑體" w:eastAsia="微軟正黑體" w:hAnsi="微軟正黑體" w:hint="eastAsia"/>
          <w:color w:val="E36C0A"/>
        </w:rPr>
        <w:t xml:space="preserve">　　　　【晚】</w:t>
      </w:r>
      <w:r w:rsidRPr="00CD420B">
        <w:rPr>
          <w:rFonts w:ascii="微軟正黑體" w:eastAsia="微軟正黑體" w:hAnsi="微軟正黑體" w:hint="eastAsia"/>
          <w:color w:val="E36C0A"/>
        </w:rPr>
        <w:t xml:space="preserve">機  上　　　　　　　           　</w:t>
      </w:r>
    </w:p>
    <w:p w:rsidR="00CD420B" w:rsidRDefault="00CD420B" w:rsidP="00442679">
      <w:pPr>
        <w:spacing w:line="400" w:lineRule="exact"/>
        <w:ind w:leftChars="531" w:left="1274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442679">
        <w:rPr>
          <w:rFonts w:ascii="微軟正黑體" w:eastAsia="微軟正黑體" w:hAnsi="微軟正黑體" w:hint="eastAsia"/>
          <w:b/>
          <w:color w:val="7030A0"/>
        </w:rPr>
        <w:t>【宿】 機  上</w:t>
      </w:r>
    </w:p>
    <w:p w:rsidR="00CC03D9" w:rsidRPr="0091355E" w:rsidRDefault="00CC03D9" w:rsidP="00CC03D9">
      <w:pPr>
        <w:rPr>
          <w:rFonts w:ascii="微軟正黑體" w:eastAsia="微軟正黑體" w:hAnsi="微軟正黑體"/>
          <w:b/>
          <w:sz w:val="28"/>
          <w:szCs w:val="28"/>
        </w:rPr>
      </w:pPr>
      <w:r w:rsidRPr="0091355E">
        <w:rPr>
          <w:rFonts w:ascii="微軟正黑體" w:eastAsia="微軟正黑體" w:hAnsi="微軟正黑體" w:hint="eastAsia"/>
          <w:b/>
          <w:sz w:val="28"/>
          <w:szCs w:val="28"/>
        </w:rPr>
        <w:t>第10天  香港</w:t>
      </w:r>
      <w:r w:rsidRPr="0091355E">
        <w:rPr>
          <w:rFonts w:ascii="微軟正黑體" w:eastAsia="微軟正黑體" w:hAnsi="微軟正黑體"/>
          <w:b/>
          <w:sz w:val="28"/>
          <w:szCs w:val="28"/>
        </w:rPr>
        <w:sym w:font="Wingdings" w:char="F051"/>
      </w:r>
      <w:r w:rsidRPr="0091355E">
        <w:rPr>
          <w:rFonts w:ascii="微軟正黑體" w:eastAsia="微軟正黑體" w:hAnsi="微軟正黑體" w:hint="eastAsia"/>
          <w:b/>
          <w:sz w:val="28"/>
          <w:szCs w:val="28"/>
        </w:rPr>
        <w:t>臺灣</w:t>
      </w:r>
    </w:p>
    <w:p w:rsidR="00AE3FAB" w:rsidRPr="0091355E" w:rsidRDefault="00AE3FAB" w:rsidP="00AE3FAB">
      <w:pPr>
        <w:spacing w:line="400" w:lineRule="exact"/>
        <w:ind w:leftChars="531" w:left="1274" w:firstLine="2"/>
        <w:jc w:val="both"/>
        <w:rPr>
          <w:rFonts w:ascii="微軟正黑體" w:eastAsia="微軟正黑體" w:hAnsi="微軟正黑體"/>
        </w:rPr>
      </w:pPr>
      <w:r w:rsidRPr="0091355E">
        <w:rPr>
          <w:rFonts w:ascii="微軟正黑體" w:eastAsia="微軟正黑體" w:hAnsi="微軟正黑體" w:hint="eastAsia"/>
        </w:rPr>
        <w:t>今日飛抵台北桃園機場，抵達後團員互道珍重再見，帶著愉快的心情歸向闊別多日的家園，結束此次美好、難忘的歐洲之旅。</w:t>
      </w:r>
    </w:p>
    <w:p w:rsidR="00AE3FAB" w:rsidRPr="0091355E" w:rsidRDefault="00AE3FAB" w:rsidP="00AE3FAB">
      <w:pPr>
        <w:spacing w:line="360" w:lineRule="exact"/>
        <w:jc w:val="both"/>
        <w:rPr>
          <w:rFonts w:ascii="微軟正黑體" w:eastAsia="微軟正黑體" w:hAnsi="微軟正黑體"/>
          <w:color w:val="FF0000"/>
        </w:rPr>
      </w:pPr>
    </w:p>
    <w:p w:rsidR="00AE3FAB" w:rsidRDefault="00AE3FAB" w:rsidP="00955426">
      <w:pPr>
        <w:spacing w:line="340" w:lineRule="exact"/>
        <w:ind w:leftChars="531" w:left="1274" w:firstLineChars="211" w:firstLine="422"/>
        <w:jc w:val="both"/>
        <w:rPr>
          <w:rFonts w:ascii="微軟正黑體" w:eastAsia="微軟正黑體" w:hAnsi="微軟正黑體"/>
          <w:color w:val="FF0000"/>
          <w:sz w:val="20"/>
          <w:szCs w:val="20"/>
        </w:rPr>
      </w:pPr>
      <w:r w:rsidRPr="00442679">
        <w:rPr>
          <w:rFonts w:ascii="微軟正黑體" w:eastAsia="微軟正黑體" w:hAnsi="微軟正黑體" w:hint="eastAsia"/>
          <w:color w:val="FF0000"/>
          <w:sz w:val="20"/>
          <w:szCs w:val="20"/>
        </w:rPr>
        <w:t>※本行程在參觀內容不減的原則下，得依航空公司班機、景點開放時間、天候及旅館之實際情形調整順序或更換，屆時以「行程說明會」所列資料為</w:t>
      </w:r>
      <w:proofErr w:type="gramStart"/>
      <w:r w:rsidRPr="00442679">
        <w:rPr>
          <w:rFonts w:ascii="微軟正黑體" w:eastAsia="微軟正黑體" w:hAnsi="微軟正黑體" w:hint="eastAsia"/>
          <w:color w:val="FF0000"/>
          <w:sz w:val="20"/>
          <w:szCs w:val="20"/>
        </w:rPr>
        <w:t>準</w:t>
      </w:r>
      <w:proofErr w:type="gramEnd"/>
      <w:r w:rsidRPr="00442679">
        <w:rPr>
          <w:rFonts w:ascii="微軟正黑體" w:eastAsia="微軟正黑體" w:hAnsi="微軟正黑體" w:hint="eastAsia"/>
          <w:color w:val="FF0000"/>
          <w:sz w:val="20"/>
          <w:szCs w:val="20"/>
        </w:rPr>
        <w:t xml:space="preserve">。 </w:t>
      </w:r>
    </w:p>
    <w:p w:rsidR="00BE45B1" w:rsidRPr="00442679" w:rsidRDefault="00BE45B1" w:rsidP="00955426">
      <w:pPr>
        <w:spacing w:line="340" w:lineRule="exact"/>
        <w:ind w:leftChars="531" w:left="1274" w:firstLineChars="211" w:firstLine="422"/>
        <w:jc w:val="both"/>
        <w:rPr>
          <w:rFonts w:ascii="微軟正黑體" w:eastAsia="微軟正黑體" w:hAnsi="微軟正黑體"/>
          <w:sz w:val="20"/>
          <w:szCs w:val="20"/>
        </w:rPr>
      </w:pPr>
    </w:p>
    <w:p w:rsidR="00955426" w:rsidRPr="00442679" w:rsidRDefault="00955426" w:rsidP="00955426">
      <w:pPr>
        <w:widowControl/>
        <w:tabs>
          <w:tab w:val="left" w:pos="1843"/>
        </w:tabs>
        <w:ind w:firstLineChars="211" w:firstLine="760"/>
        <w:rPr>
          <w:rFonts w:ascii="Arial" w:eastAsia="新細明體" w:hAnsi="Arial" w:cs="Arial"/>
          <w:b/>
          <w:color w:val="222222"/>
          <w:kern w:val="0"/>
          <w:sz w:val="36"/>
          <w:szCs w:val="36"/>
        </w:rPr>
      </w:pPr>
      <w:r>
        <w:rPr>
          <w:rFonts w:ascii="Arial" w:eastAsia="新細明體" w:hAnsi="Arial" w:cs="Arial" w:hint="eastAsia"/>
          <w:b/>
          <w:color w:val="222222"/>
          <w:kern w:val="0"/>
          <w:sz w:val="36"/>
          <w:szCs w:val="36"/>
        </w:rPr>
        <w:t xml:space="preserve">      </w:t>
      </w:r>
      <w:r>
        <w:rPr>
          <w:rFonts w:ascii="Arial" w:eastAsia="新細明體" w:hAnsi="Arial" w:cs="Arial" w:hint="eastAsia"/>
          <w:noProof/>
          <w:color w:val="222222"/>
          <w:kern w:val="0"/>
          <w:sz w:val="21"/>
          <w:szCs w:val="21"/>
        </w:rPr>
        <w:drawing>
          <wp:inline distT="0" distB="0" distL="0" distR="0" wp14:anchorId="069D7325" wp14:editId="61570D2F">
            <wp:extent cx="2082800" cy="7302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254578640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14" cy="7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 w:hint="eastAsia"/>
          <w:b/>
          <w:color w:val="222222"/>
          <w:kern w:val="0"/>
          <w:sz w:val="36"/>
          <w:szCs w:val="36"/>
        </w:rPr>
        <w:t xml:space="preserve"> </w:t>
      </w:r>
      <w:proofErr w:type="gramStart"/>
      <w:r w:rsidRPr="00442679">
        <w:rPr>
          <w:rFonts w:ascii="Arial" w:eastAsia="新細明體" w:hAnsi="Arial" w:cs="Arial" w:hint="eastAsia"/>
          <w:b/>
          <w:color w:val="222222"/>
          <w:kern w:val="0"/>
          <w:sz w:val="36"/>
          <w:szCs w:val="36"/>
        </w:rPr>
        <w:t>豐禾旅行社</w:t>
      </w:r>
      <w:proofErr w:type="gramEnd"/>
      <w:r w:rsidRPr="00442679">
        <w:rPr>
          <w:rFonts w:ascii="Arial" w:eastAsia="新細明體" w:hAnsi="Arial" w:cs="Arial" w:hint="eastAsia"/>
          <w:b/>
          <w:color w:val="222222"/>
          <w:kern w:val="0"/>
          <w:sz w:val="36"/>
          <w:szCs w:val="36"/>
        </w:rPr>
        <w:t>有限公司</w:t>
      </w:r>
    </w:p>
    <w:p w:rsidR="00F03C38" w:rsidRPr="00AD2FB3" w:rsidRDefault="00955426" w:rsidP="00AD2FB3">
      <w:pPr>
        <w:widowControl/>
        <w:ind w:firstLineChars="211" w:firstLine="760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>
        <w:rPr>
          <w:rFonts w:ascii="Arial" w:eastAsia="新細明體" w:hAnsi="Arial" w:cs="Arial" w:hint="eastAsia"/>
          <w:b/>
          <w:color w:val="222222"/>
          <w:kern w:val="0"/>
          <w:sz w:val="36"/>
          <w:szCs w:val="36"/>
        </w:rPr>
        <w:t xml:space="preserve">       </w:t>
      </w:r>
      <w:hyperlink r:id="rId42" w:history="1">
        <w:r w:rsidR="00442679" w:rsidRPr="00442679">
          <w:rPr>
            <w:rFonts w:ascii="Arial" w:eastAsia="新細明體" w:hAnsi="Arial" w:cs="Arial" w:hint="eastAsia"/>
            <w:color w:val="0000FF"/>
            <w:kern w:val="0"/>
            <w:sz w:val="21"/>
            <w:szCs w:val="21"/>
          </w:rPr>
          <w:t>地址</w:t>
        </w:r>
      </w:hyperlink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：</w:t>
      </w:r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 xml:space="preserve"> 801</w:t>
      </w:r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高雄市前金區五福三路</w:t>
      </w:r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54</w:t>
      </w:r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號</w:t>
      </w:r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 xml:space="preserve"> 3</w:t>
      </w:r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號樓之</w:t>
      </w:r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2</w:t>
      </w:r>
      <w:r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 xml:space="preserve">   </w:t>
      </w:r>
      <w:hyperlink r:id="rId43" w:history="1">
        <w:r w:rsidR="00442679" w:rsidRPr="00442679">
          <w:rPr>
            <w:rFonts w:ascii="Arial" w:eastAsia="新細明體" w:hAnsi="Arial" w:cs="Arial" w:hint="eastAsia"/>
            <w:color w:val="0000FF"/>
            <w:kern w:val="0"/>
            <w:sz w:val="21"/>
            <w:szCs w:val="21"/>
          </w:rPr>
          <w:t>電話</w:t>
        </w:r>
      </w:hyperlink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>：</w:t>
      </w:r>
      <w:r w:rsidR="00442679" w:rsidRPr="00442679">
        <w:rPr>
          <w:rFonts w:ascii="Arial" w:eastAsia="新細明體" w:hAnsi="Arial" w:cs="Arial" w:hint="eastAsia"/>
          <w:color w:val="222222"/>
          <w:kern w:val="0"/>
          <w:sz w:val="21"/>
          <w:szCs w:val="21"/>
        </w:rPr>
        <w:t xml:space="preserve"> 07 251 1168</w:t>
      </w:r>
    </w:p>
    <w:sectPr w:rsidR="00F03C38" w:rsidRPr="00AD2FB3" w:rsidSect="00E56E5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2E" w:rsidRDefault="00067B2E" w:rsidP="00F03C38">
      <w:r>
        <w:separator/>
      </w:r>
    </w:p>
  </w:endnote>
  <w:endnote w:type="continuationSeparator" w:id="0">
    <w:p w:rsidR="00067B2E" w:rsidRDefault="00067B2E" w:rsidP="00F0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雅宋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文鼎中黑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2E" w:rsidRDefault="00067B2E" w:rsidP="00F03C38">
      <w:r>
        <w:separator/>
      </w:r>
    </w:p>
  </w:footnote>
  <w:footnote w:type="continuationSeparator" w:id="0">
    <w:p w:rsidR="00067B2E" w:rsidRDefault="00067B2E" w:rsidP="00F03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15F7B"/>
    <w:multiLevelType w:val="hybridMultilevel"/>
    <w:tmpl w:val="2048CB10"/>
    <w:lvl w:ilvl="0" w:tplc="B1989C00">
      <w:start w:val="1"/>
      <w:numFmt w:val="decimalEnclosedCircle"/>
      <w:lvlText w:val="%1"/>
      <w:lvlJc w:val="left"/>
      <w:pPr>
        <w:ind w:left="360" w:hanging="360"/>
      </w:pPr>
      <w:rPr>
        <w:rFonts w:ascii="微軟正黑體" w:eastAsia="微軟正黑體" w:hAnsi="微軟正黑體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52"/>
    <w:rsid w:val="00023546"/>
    <w:rsid w:val="00025E8D"/>
    <w:rsid w:val="00067B2E"/>
    <w:rsid w:val="00071A17"/>
    <w:rsid w:val="00080169"/>
    <w:rsid w:val="000C2182"/>
    <w:rsid w:val="0010271B"/>
    <w:rsid w:val="001178EC"/>
    <w:rsid w:val="00201CA5"/>
    <w:rsid w:val="00263F09"/>
    <w:rsid w:val="00367F7C"/>
    <w:rsid w:val="00412D26"/>
    <w:rsid w:val="00442679"/>
    <w:rsid w:val="00455DE7"/>
    <w:rsid w:val="004716D1"/>
    <w:rsid w:val="0047530B"/>
    <w:rsid w:val="0058143E"/>
    <w:rsid w:val="005D50B9"/>
    <w:rsid w:val="005E250E"/>
    <w:rsid w:val="005F4263"/>
    <w:rsid w:val="005F6E49"/>
    <w:rsid w:val="006307E4"/>
    <w:rsid w:val="0066325C"/>
    <w:rsid w:val="006B7160"/>
    <w:rsid w:val="006C5D0E"/>
    <w:rsid w:val="006E459A"/>
    <w:rsid w:val="00710CFA"/>
    <w:rsid w:val="00784969"/>
    <w:rsid w:val="00790F45"/>
    <w:rsid w:val="007C33CF"/>
    <w:rsid w:val="0082774E"/>
    <w:rsid w:val="00857A4F"/>
    <w:rsid w:val="008C61E3"/>
    <w:rsid w:val="008E424A"/>
    <w:rsid w:val="0091355E"/>
    <w:rsid w:val="00934A5B"/>
    <w:rsid w:val="00955426"/>
    <w:rsid w:val="00A14A8A"/>
    <w:rsid w:val="00A30D10"/>
    <w:rsid w:val="00A41E28"/>
    <w:rsid w:val="00A46BCD"/>
    <w:rsid w:val="00A6041E"/>
    <w:rsid w:val="00A61D28"/>
    <w:rsid w:val="00A71149"/>
    <w:rsid w:val="00AC49C1"/>
    <w:rsid w:val="00AD2FB3"/>
    <w:rsid w:val="00AE3FAB"/>
    <w:rsid w:val="00AF6CBE"/>
    <w:rsid w:val="00B14DA8"/>
    <w:rsid w:val="00B233E7"/>
    <w:rsid w:val="00BB0B2D"/>
    <w:rsid w:val="00BE45B1"/>
    <w:rsid w:val="00C027F9"/>
    <w:rsid w:val="00C1056A"/>
    <w:rsid w:val="00C3697F"/>
    <w:rsid w:val="00C37E7E"/>
    <w:rsid w:val="00CB7A2B"/>
    <w:rsid w:val="00CC03D9"/>
    <w:rsid w:val="00CD420B"/>
    <w:rsid w:val="00CF0AD7"/>
    <w:rsid w:val="00D53F70"/>
    <w:rsid w:val="00D747D6"/>
    <w:rsid w:val="00D825EA"/>
    <w:rsid w:val="00DA7C2F"/>
    <w:rsid w:val="00E30B0E"/>
    <w:rsid w:val="00E56E52"/>
    <w:rsid w:val="00E634A4"/>
    <w:rsid w:val="00E86E2A"/>
    <w:rsid w:val="00E9033B"/>
    <w:rsid w:val="00EA4C91"/>
    <w:rsid w:val="00F03C38"/>
    <w:rsid w:val="00F055D3"/>
    <w:rsid w:val="00F06C0C"/>
    <w:rsid w:val="00F2200F"/>
    <w:rsid w:val="00F4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6E52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03C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3C3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3C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3C38"/>
    <w:rPr>
      <w:sz w:val="20"/>
      <w:szCs w:val="20"/>
    </w:rPr>
  </w:style>
  <w:style w:type="paragraph" w:styleId="a8">
    <w:name w:val="List Paragraph"/>
    <w:basedOn w:val="a"/>
    <w:uiPriority w:val="34"/>
    <w:qFormat/>
    <w:rsid w:val="00080169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1178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178E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6E52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03C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3C3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3C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3C38"/>
    <w:rPr>
      <w:sz w:val="20"/>
      <w:szCs w:val="20"/>
    </w:rPr>
  </w:style>
  <w:style w:type="paragraph" w:styleId="a8">
    <w:name w:val="List Paragraph"/>
    <w:basedOn w:val="a"/>
    <w:uiPriority w:val="34"/>
    <w:qFormat/>
    <w:rsid w:val="00080169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1178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178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0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7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27406">
                          <w:marLeft w:val="12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429420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0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73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0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18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953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983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157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110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574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720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5023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19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12957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6647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5774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9885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2244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2418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417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785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9629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347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699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103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714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71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672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100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48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808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707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721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207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688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05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0878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8647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9356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6416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76608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14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2516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2283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51881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3929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13902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46563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453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6065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8978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1905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29935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6863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837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75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5.jpeg"/><Relationship Id="rId39" Type="http://schemas.openxmlformats.org/officeDocument/2006/relationships/image" Target="media/image28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3.jpeg"/><Relationship Id="rId42" Type="http://schemas.openxmlformats.org/officeDocument/2006/relationships/hyperlink" Target="https://www.google.com.tw/search?q=%E8%B1%90%E7%A6%BE%E6%97%85%E8%A1%8C%E7%A4%BE%E6%9C%89%E9%99%90%E5%85%AC%E5%8F%B8+%E5%9C%B0%E5%9D%80&amp;stick=H4sIAAAAAAAAAOPgE-LWT9c3LEmuNDI0yNWSzU620s_JT04syczPgzOsElNSilKLixexKr3YOOH5sn3Ppre-WNjzfMm-Z3M6X86c8LR1zdP-HQpP52x4OrcBAKn0DKJTAAAA&amp;ludocid=9499604191310250160&amp;sa=X&amp;ved=2ahUKEwiquvrakernAhWRBKYKHRgUAQ0Q6BMwEnoECBQQAw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hotelcigarralelbosque.com/" TargetMode="External"/><Relationship Id="rId17" Type="http://schemas.openxmlformats.org/officeDocument/2006/relationships/image" Target="media/image8.jpg"/><Relationship Id="rId25" Type="http://schemas.openxmlformats.org/officeDocument/2006/relationships/hyperlink" Target="http://eng.fontecruzhoteles.com/fontecruz-toledo-hotel/" TargetMode="External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g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yperlink" Target="http://www.hotelcigarralelbosque.com/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www.google.com.tw/search?q=%E8%B1%90%E7%A6%BE%E6%97%85%E8%A1%8C%E7%A4%BE%E6%9C%89%E9%99%90%E5%85%AC%E5%8F%B8+%E9%9B%BB%E8%A9%B1&amp;ludocid=9499604191310250160&amp;sa=X&amp;ved=2ahUKEwiquvrakernAhWRBKYKHRgUAQ0Q6BMwFHoECBQQD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52A0C-6695-4FF4-B4E8-147153FD1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912</Words>
  <Characters>5200</Characters>
  <Application>Microsoft Office Word</Application>
  <DocSecurity>0</DocSecurity>
  <Lines>43</Lines>
  <Paragraphs>12</Paragraphs>
  <ScaleCrop>false</ScaleCrop>
  <Company/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User</cp:lastModifiedBy>
  <cp:revision>2</cp:revision>
  <cp:lastPrinted>2020-02-05T07:11:00Z</cp:lastPrinted>
  <dcterms:created xsi:type="dcterms:W3CDTF">2020-02-25T08:33:00Z</dcterms:created>
  <dcterms:modified xsi:type="dcterms:W3CDTF">2020-02-25T08:33:00Z</dcterms:modified>
</cp:coreProperties>
</file>